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spacing w:line="276" w:lineRule="auto"/>
        <w:rPr>
          <w:rFonts w:ascii="Arial" w:hAnsi="Arial" w:cs="Arial"/>
          <w:sz w:val="22"/>
          <w:szCs w:val="22"/>
        </w:rPr>
      </w:pPr>
      <w:r>
        <w:rPr>
          <w:rFonts w:ascii="Arial" w:hAnsi="Arial" w:cs="Arial"/>
        </w:rPr>
        <w:t>ROSTERED DAYS OFF POLICY</w:t>
      </w:r>
    </w:p>
    <w:p>
      <w:pPr>
        <w:tabs>
          <w:tab w:val="left" w:pos="7437"/>
        </w:tabs>
        <w:spacing w:before="120" w:line="276" w:lineRule="auto"/>
        <w:jc w:val="both"/>
        <w:rPr>
          <w:rFonts w:ascii="Arial" w:hAnsi="Arial" w:cs="Arial"/>
          <w:b/>
          <w:bCs/>
          <w:sz w:val="22"/>
          <w:szCs w:val="22"/>
        </w:rPr>
      </w:pPr>
      <w:r>
        <w:rPr>
          <w:rFonts w:ascii="Arial" w:hAnsi="Arial" w:cs="Arial"/>
        </w:rPr>
        <w:t xml:space="preserve">This template policy is intended to assist member businesses develop their own workplace policy. The following information should be used as a guide only. Any wording changes, other than those to insert a business name, may change the context, meaning or purpose of the policy. We recommend you receive advice from the Victorian Chamber of Commerce and Industry prior to making such changes.  </w:t>
      </w: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pStyle w:val="Heading2"/>
        <w:pBdr>
          <w:bottom w:val="single" w:sz="4" w:space="1" w:color="auto"/>
        </w:pBdr>
        <w:spacing w:line="276" w:lineRule="auto"/>
        <w:rPr>
          <w:rFonts w:ascii="Arial" w:hAnsi="Arial" w:cs="Arial"/>
          <w:lang w:val="en-GB"/>
        </w:rPr>
      </w:pPr>
      <w:r>
        <w:rPr>
          <w:rFonts w:ascii="Arial" w:hAnsi="Arial" w:cs="Arial"/>
        </w:rPr>
        <w:t>Contacting the Victorian Chamber of Commerce and Industry</w:t>
      </w:r>
    </w:p>
    <w:p>
      <w:pPr>
        <w:pStyle w:val="DisclaimerHeading"/>
        <w:spacing w:line="276" w:lineRule="auto"/>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pPr>
        <w:pStyle w:val="DisclaimerHeading"/>
        <w:spacing w:line="276" w:lineRule="auto"/>
        <w:rPr>
          <w:rFonts w:ascii="Arial" w:hAnsi="Arial" w:cs="Arial"/>
          <w:b w:val="0"/>
          <w:sz w:val="20"/>
          <w:szCs w:val="20"/>
        </w:rPr>
      </w:pPr>
      <w:r>
        <w:rPr>
          <w:rFonts w:ascii="Arial" w:hAnsi="Arial" w:cs="Arial"/>
          <w:b w:val="0"/>
          <w:sz w:val="20"/>
          <w:szCs w:val="20"/>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pStyle w:val="DisclaimerHeading"/>
        <w:spacing w:line="276" w:lineRule="auto"/>
        <w:rPr>
          <w:rFonts w:ascii="Arial" w:hAnsi="Arial" w:cs="Arial"/>
        </w:rPr>
      </w:pPr>
      <w:r>
        <w:rPr>
          <w:rFonts w:ascii="Arial" w:hAnsi="Arial" w:cs="Arial"/>
          <w:b w:val="0"/>
          <w:sz w:val="20"/>
          <w:szCs w:val="20"/>
        </w:rPr>
        <w:t>For assistance or more information, please contact the Workplace Relations Advice Line on</w:t>
      </w:r>
      <w:r>
        <w:rPr>
          <w:rFonts w:ascii="Arial" w:hAnsi="Arial" w:cs="Arial"/>
          <w:sz w:val="20"/>
          <w:szCs w:val="20"/>
        </w:rPr>
        <w:t xml:space="preserve"> (03) 8662 5222.</w:t>
      </w:r>
    </w:p>
    <w:p>
      <w:pPr>
        <w:spacing w:after="0" w:line="276" w:lineRule="auto"/>
        <w:jc w:val="both"/>
        <w:rPr>
          <w:rFonts w:ascii="Arial" w:hAnsi="Arial" w:cs="Arial"/>
          <w:b/>
          <w:bCs/>
          <w:sz w:val="16"/>
          <w:szCs w:val="16"/>
        </w:rPr>
      </w:pPr>
      <w:r>
        <w:rPr>
          <w:rFonts w:ascii="Arial" w:hAnsi="Arial" w:cs="Arial"/>
          <w:b/>
          <w:bCs/>
          <w:sz w:val="16"/>
          <w:szCs w:val="16"/>
        </w:rPr>
        <w:t xml:space="preserve">Disclaimer </w:t>
      </w:r>
    </w:p>
    <w:p>
      <w:pPr>
        <w:spacing w:after="0" w:line="276" w:lineRule="auto"/>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spacing w:line="276" w:lineRule="auto"/>
        <w:rPr>
          <w:rFonts w:ascii="Arial" w:hAnsi="Arial" w:cs="Arial"/>
          <w:lang w:val="en-GB"/>
        </w:rPr>
      </w:pPr>
      <w:r>
        <w:rPr>
          <w:rFonts w:ascii="Arial" w:hAnsi="Arial" w:cs="Arial"/>
        </w:rPr>
        <w:lastRenderedPageBreak/>
        <w:t>ROSTERED DAYS OFF POLICY</w:t>
      </w:r>
    </w:p>
    <w:p>
      <w:pPr>
        <w:pStyle w:val="NoSpacing"/>
        <w:shd w:val="clear" w:color="auto" w:fill="FFFFFF" w:themeFill="background1"/>
        <w:spacing w:line="276" w:lineRule="auto"/>
        <w:jc w:val="both"/>
        <w:rPr>
          <w:rFonts w:ascii="Arial" w:hAnsi="Arial" w:cs="Arial"/>
          <w:sz w:val="22"/>
        </w:rPr>
      </w:pPr>
    </w:p>
    <w:p>
      <w:pPr>
        <w:pStyle w:val="NoSpacing"/>
        <w:shd w:val="clear" w:color="auto" w:fill="FFFFFF" w:themeFill="background1"/>
        <w:spacing w:line="276" w:lineRule="auto"/>
        <w:jc w:val="both"/>
        <w:rPr>
          <w:rFonts w:ascii="Arial" w:hAnsi="Arial" w:cs="Arial"/>
          <w:b/>
          <w:szCs w:val="20"/>
          <w:u w:val="single"/>
        </w:rPr>
      </w:pPr>
      <w:r>
        <w:rPr>
          <w:rFonts w:ascii="Arial" w:hAnsi="Arial" w:cs="Arial"/>
          <w:szCs w:val="20"/>
        </w:rPr>
        <w:t>Date of issue:</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276" w:lineRule="auto"/>
        <w:jc w:val="both"/>
        <w:rPr>
          <w:rFonts w:ascii="Arial" w:hAnsi="Arial" w:cs="Arial"/>
          <w:b/>
          <w:szCs w:val="20"/>
        </w:rPr>
      </w:pPr>
      <w:r>
        <w:rPr>
          <w:rFonts w:ascii="Arial" w:hAnsi="Arial" w:cs="Arial"/>
          <w:szCs w:val="20"/>
        </w:rPr>
        <w:t>Policy approved by:</w:t>
      </w:r>
      <w:r>
        <w:rPr>
          <w:rFonts w:ascii="Arial" w:hAnsi="Arial" w:cs="Arial"/>
          <w:szCs w:val="20"/>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276" w:lineRule="auto"/>
        <w:jc w:val="both"/>
        <w:rPr>
          <w:rFonts w:ascii="Arial" w:hAnsi="Arial" w:cs="Arial"/>
          <w:b/>
          <w:szCs w:val="20"/>
          <w:u w:val="single"/>
        </w:rPr>
      </w:pPr>
      <w:r>
        <w:rPr>
          <w:rFonts w:ascii="Arial" w:hAnsi="Arial" w:cs="Arial"/>
          <w:szCs w:val="20"/>
        </w:rPr>
        <w:t>Contact person:</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pBdr>
          <w:bottom w:val="single" w:sz="4" w:space="1" w:color="auto"/>
        </w:pBdr>
        <w:spacing w:line="276" w:lineRule="auto"/>
        <w:jc w:val="both"/>
        <w:rPr>
          <w:rFonts w:ascii="Arial" w:hAnsi="Arial" w:cs="Arial"/>
          <w:b/>
          <w:sz w:val="26"/>
          <w:szCs w:val="20"/>
        </w:rPr>
      </w:pPr>
    </w:p>
    <w:p>
      <w:pPr>
        <w:spacing w:line="276" w:lineRule="auto"/>
        <w:rPr>
          <w:rFonts w:ascii="Arial" w:hAnsi="Arial" w:cs="Arial"/>
        </w:rPr>
      </w:pPr>
    </w:p>
    <w:p>
      <w:pPr>
        <w:pStyle w:val="Heading2"/>
        <w:spacing w:line="276" w:lineRule="auto"/>
        <w:rPr>
          <w:rFonts w:ascii="Arial" w:hAnsi="Arial" w:cs="Arial"/>
        </w:rPr>
      </w:pPr>
      <w:r>
        <w:rPr>
          <w:rFonts w:ascii="Arial" w:hAnsi="Arial" w:cs="Arial"/>
        </w:rPr>
        <w:t>1</w:t>
      </w:r>
      <w:r>
        <w:rPr>
          <w:rFonts w:ascii="Arial" w:hAnsi="Arial" w:cs="Arial"/>
        </w:rPr>
        <w:tab/>
        <w:t>PURPOSE</w:t>
      </w:r>
    </w:p>
    <w:p>
      <w:pPr>
        <w:spacing w:before="120" w:line="276" w:lineRule="auto"/>
        <w:jc w:val="both"/>
        <w:rPr>
          <w:rFonts w:ascii="Arial" w:hAnsi="Arial" w:cs="Arial"/>
        </w:rPr>
      </w:pPr>
      <w:r>
        <w:rPr>
          <w:rFonts w:ascii="Arial" w:hAnsi="Arial" w:cs="Arial"/>
        </w:rPr>
        <w:t>The purpose of this policy is to implement a Rostered Days Off (‘RDOs’) system. The objectives of this Policy are to ensure the smooth operation of the RDO system to enable employees to take their RDOs at appropriate times while ensuring disruptions to the business are minimised.</w:t>
      </w:r>
    </w:p>
    <w:p>
      <w:pPr>
        <w:spacing w:before="120" w:line="276" w:lineRule="auto"/>
        <w:jc w:val="both"/>
        <w:rPr>
          <w:rFonts w:ascii="Arial" w:hAnsi="Arial" w:cs="Arial"/>
        </w:rPr>
      </w:pPr>
      <w:r>
        <w:rPr>
          <w:rFonts w:ascii="Arial" w:hAnsi="Arial" w:cs="Arial"/>
        </w:rPr>
        <w:t xml:space="preserve">This Policy will commence from </w:t>
      </w:r>
      <w:r>
        <w:rPr>
          <w:rFonts w:ascii="Arial" w:hAnsi="Arial" w:cs="Arial"/>
          <w:b/>
          <w:bCs/>
        </w:rPr>
        <w:t>[INSERT DATE]</w:t>
      </w:r>
      <w:r>
        <w:rPr>
          <w:rFonts w:ascii="Arial" w:hAnsi="Arial" w:cs="Arial"/>
          <w:lang w:eastAsia="en-US"/>
        </w:rPr>
        <w:t>.</w:t>
      </w:r>
      <w:r>
        <w:rPr>
          <w:rFonts w:ascii="Arial" w:hAnsi="Arial" w:cs="Arial"/>
        </w:rPr>
        <w:t xml:space="preserve"> It replaces all other RDO policies (whether written or not).</w:t>
      </w:r>
    </w:p>
    <w:p>
      <w:pPr>
        <w:pStyle w:val="Heading2"/>
        <w:spacing w:line="276" w:lineRule="auto"/>
        <w:rPr>
          <w:rFonts w:ascii="Arial" w:hAnsi="Arial" w:cs="Arial"/>
        </w:rPr>
      </w:pPr>
      <w:r>
        <w:rPr>
          <w:rFonts w:ascii="Arial" w:hAnsi="Arial" w:cs="Arial"/>
        </w:rPr>
        <w:t>2</w:t>
      </w:r>
      <w:r>
        <w:rPr>
          <w:rFonts w:ascii="Arial" w:hAnsi="Arial" w:cs="Arial"/>
        </w:rPr>
        <w:tab/>
        <w:t>APPLICATION</w:t>
      </w:r>
    </w:p>
    <w:p>
      <w:pPr>
        <w:spacing w:before="120" w:line="276" w:lineRule="auto"/>
        <w:jc w:val="both"/>
        <w:rPr>
          <w:rFonts w:ascii="Arial" w:hAnsi="Arial" w:cs="Arial"/>
          <w:b/>
          <w:bCs/>
          <w:lang w:val="en-GB" w:eastAsia="en-US"/>
        </w:rPr>
      </w:pPr>
      <w:r>
        <w:rPr>
          <w:rFonts w:ascii="Arial" w:hAnsi="Arial" w:cs="Arial"/>
          <w:lang w:val="en-GB" w:eastAsia="en-US"/>
        </w:rPr>
        <w:t xml:space="preserve">This policy applies to all full-time employees of </w:t>
      </w:r>
      <w:r>
        <w:rPr>
          <w:rFonts w:ascii="Arial" w:hAnsi="Arial" w:cs="Arial"/>
          <w:b/>
          <w:bCs/>
        </w:rPr>
        <w:t>[INSERT COMPANY NAME]</w:t>
      </w:r>
      <w:r>
        <w:rPr>
          <w:rFonts w:ascii="Arial" w:hAnsi="Arial" w:cs="Arial"/>
          <w:lang w:val="en-GB" w:eastAsia="en-US"/>
        </w:rPr>
        <w:t xml:space="preserve">. </w:t>
      </w:r>
    </w:p>
    <w:p>
      <w:pPr>
        <w:spacing w:before="120" w:line="276" w:lineRule="auto"/>
        <w:jc w:val="both"/>
        <w:rPr>
          <w:rFonts w:ascii="Arial" w:hAnsi="Arial" w:cs="Arial"/>
          <w:lang w:val="en-GB" w:eastAsia="en-US"/>
        </w:rPr>
      </w:pPr>
      <w:r>
        <w:rPr>
          <w:rFonts w:ascii="Arial" w:hAnsi="Arial" w:cs="Arial"/>
          <w:lang w:val="en-GB" w:eastAsia="en-US"/>
        </w:rPr>
        <w:t xml:space="preserve">The Policy is not intended to override the terms of any award, enterprise agreement or contract that applies to an employee. </w:t>
      </w:r>
    </w:p>
    <w:p>
      <w:pPr>
        <w:pStyle w:val="Heading2"/>
        <w:spacing w:line="276" w:lineRule="auto"/>
        <w:rPr>
          <w:rFonts w:ascii="Arial" w:hAnsi="Arial" w:cs="Arial"/>
        </w:rPr>
      </w:pPr>
      <w:r>
        <w:rPr>
          <w:rFonts w:ascii="Arial" w:hAnsi="Arial" w:cs="Arial"/>
        </w:rPr>
        <w:t>3</w:t>
      </w:r>
      <w:r>
        <w:rPr>
          <w:rFonts w:ascii="Arial" w:hAnsi="Arial" w:cs="Arial"/>
        </w:rPr>
        <w:tab/>
        <w:t>POLICY</w:t>
      </w:r>
    </w:p>
    <w:p>
      <w:pPr>
        <w:pStyle w:val="Heading2"/>
        <w:spacing w:line="276" w:lineRule="auto"/>
        <w:rPr>
          <w:rFonts w:ascii="Arial" w:hAnsi="Arial" w:cs="Arial"/>
          <w:color w:val="00A3E0" w:themeColor="accent3"/>
          <w:sz w:val="22"/>
          <w:szCs w:val="22"/>
        </w:rPr>
      </w:pPr>
      <w:r>
        <w:rPr>
          <w:rFonts w:ascii="Arial" w:hAnsi="Arial" w:cs="Arial"/>
          <w:color w:val="00A3E0" w:themeColor="accent3"/>
          <w:sz w:val="22"/>
          <w:szCs w:val="22"/>
        </w:rPr>
        <w:t>Entitlement to RDOs</w:t>
      </w:r>
    </w:p>
    <w:p>
      <w:pPr>
        <w:spacing w:before="120" w:line="276" w:lineRule="auto"/>
        <w:jc w:val="both"/>
        <w:rPr>
          <w:rFonts w:ascii="Arial" w:hAnsi="Arial" w:cs="Arial"/>
          <w:i/>
          <w:lang w:val="en-GB" w:eastAsia="en-US"/>
        </w:rPr>
      </w:pPr>
      <w:r>
        <w:rPr>
          <w:rFonts w:ascii="Arial" w:hAnsi="Arial" w:cs="Arial"/>
          <w:i/>
          <w:lang w:val="en-GB" w:eastAsia="en-US"/>
        </w:rPr>
        <w:t>Industrial Instrument covered employees</w:t>
      </w:r>
    </w:p>
    <w:p>
      <w:pPr>
        <w:spacing w:before="120" w:line="276" w:lineRule="auto"/>
        <w:jc w:val="both"/>
        <w:rPr>
          <w:rFonts w:ascii="Arial" w:hAnsi="Arial" w:cs="Arial"/>
          <w:lang w:val="en-GB" w:eastAsia="en-US"/>
        </w:rPr>
      </w:pPr>
      <w:r>
        <w:rPr>
          <w:rFonts w:ascii="Arial" w:hAnsi="Arial" w:cs="Arial"/>
          <w:lang w:val="en-GB" w:eastAsia="en-US"/>
        </w:rPr>
        <w:t xml:space="preserve">Full-time employees who are covered by the </w:t>
      </w:r>
      <w:r>
        <w:rPr>
          <w:rFonts w:ascii="Arial" w:hAnsi="Arial" w:cs="Arial"/>
          <w:b/>
          <w:bCs/>
        </w:rPr>
        <w:t>[INSERT INDUSTRIAL INSTRUMENT NAME]</w:t>
      </w:r>
      <w:r>
        <w:rPr>
          <w:rFonts w:ascii="Arial" w:hAnsi="Arial" w:cs="Arial"/>
          <w:bCs/>
          <w:lang w:val="en-GB"/>
        </w:rPr>
        <w:t xml:space="preserve"> </w:t>
      </w:r>
      <w:r>
        <w:rPr>
          <w:rFonts w:ascii="Arial" w:hAnsi="Arial" w:cs="Arial"/>
          <w:lang w:val="en-GB" w:eastAsia="en-US"/>
        </w:rPr>
        <w:t xml:space="preserve">are entitled to one rostered day off per </w:t>
      </w:r>
      <w:r>
        <w:rPr>
          <w:rFonts w:ascii="Arial" w:hAnsi="Arial" w:cs="Arial"/>
          <w:b/>
          <w:bCs/>
        </w:rPr>
        <w:t>[INSERT FREQUENCY OF RD</w:t>
      </w:r>
      <w:bookmarkStart w:id="0" w:name="_GoBack"/>
      <w:bookmarkEnd w:id="0"/>
      <w:r>
        <w:rPr>
          <w:rFonts w:ascii="Arial" w:hAnsi="Arial" w:cs="Arial"/>
          <w:b/>
          <w:bCs/>
        </w:rPr>
        <w:t>O]</w:t>
      </w:r>
      <w:r>
        <w:rPr>
          <w:rFonts w:ascii="Arial" w:hAnsi="Arial" w:cs="Arial"/>
          <w:lang w:val="en-GB" w:eastAsia="en-US"/>
        </w:rPr>
        <w:t xml:space="preserve">. RDOs must be taken in accordance with requirements under the </w:t>
      </w:r>
      <w:r>
        <w:rPr>
          <w:rFonts w:ascii="Arial" w:hAnsi="Arial" w:cs="Arial"/>
          <w:b/>
          <w:bCs/>
        </w:rPr>
        <w:t>[INSERT INDUSTRIAL INSTRUMENT NAME]</w:t>
      </w:r>
      <w:r>
        <w:rPr>
          <w:rFonts w:ascii="Arial" w:hAnsi="Arial" w:cs="Arial"/>
          <w:lang w:val="en-GB" w:eastAsia="en-US"/>
        </w:rPr>
        <w:t>.</w:t>
      </w:r>
    </w:p>
    <w:p>
      <w:pPr>
        <w:pStyle w:val="Heading2"/>
        <w:spacing w:line="276" w:lineRule="auto"/>
        <w:rPr>
          <w:rFonts w:ascii="Arial" w:hAnsi="Arial" w:cs="Arial"/>
          <w:color w:val="00A3E0" w:themeColor="accent3"/>
          <w:sz w:val="22"/>
          <w:szCs w:val="22"/>
        </w:rPr>
      </w:pPr>
      <w:r>
        <w:rPr>
          <w:rFonts w:ascii="Arial" w:hAnsi="Arial" w:cs="Arial"/>
          <w:color w:val="00A3E0" w:themeColor="accent3"/>
          <w:sz w:val="22"/>
          <w:szCs w:val="22"/>
        </w:rPr>
        <w:t>Taking rostered days off</w:t>
      </w:r>
    </w:p>
    <w:p>
      <w:pPr>
        <w:spacing w:before="120" w:line="276" w:lineRule="auto"/>
        <w:jc w:val="both"/>
        <w:rPr>
          <w:rFonts w:ascii="Arial" w:hAnsi="Arial" w:cs="Arial"/>
          <w:lang w:val="en-GB" w:eastAsia="en-US"/>
        </w:rPr>
      </w:pPr>
      <w:r>
        <w:rPr>
          <w:rFonts w:ascii="Arial" w:hAnsi="Arial" w:cs="Arial"/>
          <w:lang w:val="en-GB" w:eastAsia="en-US"/>
        </w:rPr>
        <w:t xml:space="preserve">To minimise disruption to </w:t>
      </w:r>
      <w:bookmarkStart w:id="1" w:name="ShortEmployerName3"/>
      <w:r>
        <w:rPr>
          <w:rFonts w:ascii="Arial" w:hAnsi="Arial" w:cs="Arial"/>
          <w:b/>
          <w:bCs/>
        </w:rPr>
        <w:t>[INSERT COMPANY NAME]</w:t>
      </w:r>
      <w:bookmarkEnd w:id="1"/>
      <w:r>
        <w:rPr>
          <w:rFonts w:ascii="Arial" w:hAnsi="Arial" w:cs="Arial"/>
          <w:lang w:val="en-GB" w:eastAsia="en-US"/>
        </w:rPr>
        <w:t xml:space="preserve">’s business, employees must obtain prior written approval from </w:t>
      </w:r>
      <w:bookmarkStart w:id="2" w:name="ApprovalName"/>
      <w:r>
        <w:rPr>
          <w:rFonts w:ascii="Arial" w:hAnsi="Arial" w:cs="Arial"/>
          <w:lang w:val="en-GB" w:eastAsia="en-US"/>
        </w:rPr>
        <w:t>HR Manager</w:t>
      </w:r>
      <w:bookmarkEnd w:id="2"/>
      <w:r>
        <w:rPr>
          <w:rFonts w:ascii="Arial" w:hAnsi="Arial" w:cs="Arial"/>
          <w:lang w:val="en-GB" w:eastAsia="en-US"/>
        </w:rPr>
        <w:t xml:space="preserve"> before taking an RDO.</w:t>
      </w:r>
    </w:p>
    <w:p>
      <w:pPr>
        <w:spacing w:before="120" w:line="276" w:lineRule="auto"/>
        <w:jc w:val="both"/>
        <w:rPr>
          <w:rFonts w:ascii="Arial" w:hAnsi="Arial" w:cs="Arial"/>
          <w:lang w:val="en-GB" w:eastAsia="en-US"/>
        </w:rPr>
      </w:pPr>
      <w:r>
        <w:rPr>
          <w:rFonts w:ascii="Arial" w:hAnsi="Arial" w:cs="Arial"/>
          <w:lang w:val="en-GB" w:eastAsia="en-US"/>
        </w:rPr>
        <w:t>If an employee knows in advance that they wish to take a specific day as an RDO, it is suggested that the employee requests this day as an RDO as early as possible.</w:t>
      </w:r>
    </w:p>
    <w:p>
      <w:pPr>
        <w:spacing w:before="120" w:line="276" w:lineRule="auto"/>
        <w:jc w:val="both"/>
        <w:rPr>
          <w:rFonts w:ascii="Arial" w:hAnsi="Arial" w:cs="Arial"/>
          <w:lang w:val="en-GB" w:eastAsia="en-US"/>
        </w:rPr>
      </w:pPr>
      <w:r>
        <w:rPr>
          <w:rFonts w:ascii="Arial" w:hAnsi="Arial" w:cs="Arial"/>
          <w:b/>
          <w:bCs/>
        </w:rPr>
        <w:t xml:space="preserve">[INSERT COMPANY NAME] </w:t>
      </w:r>
      <w:r>
        <w:rPr>
          <w:rFonts w:ascii="Arial" w:hAnsi="Arial" w:cs="Arial"/>
          <w:lang w:val="en-GB" w:eastAsia="en-US"/>
        </w:rPr>
        <w:t xml:space="preserve">will consider each employee’s request for approval and </w:t>
      </w:r>
      <w:proofErr w:type="gramStart"/>
      <w:r>
        <w:rPr>
          <w:rFonts w:ascii="Arial" w:hAnsi="Arial" w:cs="Arial"/>
          <w:lang w:val="en-GB" w:eastAsia="en-US"/>
        </w:rPr>
        <w:t>advise</w:t>
      </w:r>
      <w:proofErr w:type="gramEnd"/>
      <w:r>
        <w:rPr>
          <w:rFonts w:ascii="Arial" w:hAnsi="Arial" w:cs="Arial"/>
          <w:lang w:val="en-GB" w:eastAsia="en-US"/>
        </w:rPr>
        <w:t xml:space="preserve"> employees accordingly.</w:t>
      </w:r>
    </w:p>
    <w:p>
      <w:pPr>
        <w:pStyle w:val="Heading2"/>
        <w:spacing w:line="276" w:lineRule="auto"/>
        <w:rPr>
          <w:rFonts w:ascii="Arial" w:hAnsi="Arial" w:cs="Arial"/>
          <w:color w:val="00A3E0" w:themeColor="accent3"/>
          <w:sz w:val="22"/>
          <w:szCs w:val="22"/>
        </w:rPr>
      </w:pPr>
      <w:r>
        <w:rPr>
          <w:rFonts w:ascii="Arial" w:hAnsi="Arial" w:cs="Arial"/>
          <w:color w:val="00A3E0" w:themeColor="accent3"/>
          <w:sz w:val="22"/>
          <w:szCs w:val="22"/>
        </w:rPr>
        <w:t>Accumulating RDOs</w:t>
      </w:r>
    </w:p>
    <w:p>
      <w:pPr>
        <w:spacing w:before="120" w:line="276" w:lineRule="auto"/>
        <w:jc w:val="both"/>
        <w:rPr>
          <w:rFonts w:ascii="Arial" w:hAnsi="Arial" w:cs="Arial"/>
          <w:lang w:val="en-GB" w:eastAsia="en-US"/>
        </w:rPr>
      </w:pPr>
      <w:r>
        <w:rPr>
          <w:rFonts w:ascii="Arial" w:hAnsi="Arial" w:cs="Arial"/>
          <w:lang w:val="en-GB" w:eastAsia="en-US"/>
        </w:rPr>
        <w:t xml:space="preserve">RDOs cannot be accumulated to use in blocks of more than </w:t>
      </w:r>
      <w:r>
        <w:rPr>
          <w:rFonts w:ascii="Arial" w:hAnsi="Arial" w:cs="Arial"/>
          <w:b/>
          <w:bCs/>
        </w:rPr>
        <w:t>[INSERT MAXIMUM AMOUNT OF RDO’S ON A BLOCK]</w:t>
      </w:r>
      <w:r>
        <w:rPr>
          <w:rFonts w:ascii="Arial" w:hAnsi="Arial" w:cs="Arial"/>
          <w:lang w:val="en-GB" w:eastAsia="en-US"/>
        </w:rPr>
        <w:t>.</w:t>
      </w:r>
    </w:p>
    <w:p>
      <w:pPr>
        <w:spacing w:before="120" w:line="276" w:lineRule="auto"/>
        <w:jc w:val="both"/>
        <w:rPr>
          <w:rFonts w:ascii="Arial" w:hAnsi="Arial" w:cs="Arial"/>
          <w:lang w:val="en-GB" w:eastAsia="en-US"/>
        </w:rPr>
      </w:pPr>
      <w:r>
        <w:rPr>
          <w:rFonts w:ascii="Arial" w:hAnsi="Arial" w:cs="Arial"/>
          <w:lang w:val="en-GB" w:eastAsia="en-US"/>
        </w:rPr>
        <w:t>The terms of the following instruments will also apply:</w:t>
      </w:r>
    </w:p>
    <w:p>
      <w:pPr>
        <w:spacing w:before="120" w:line="276" w:lineRule="auto"/>
        <w:jc w:val="both"/>
        <w:rPr>
          <w:rFonts w:ascii="Arial" w:hAnsi="Arial" w:cs="Arial"/>
          <w:lang w:val="en-GB" w:eastAsia="en-US"/>
        </w:rPr>
      </w:pPr>
      <w:r>
        <w:rPr>
          <w:rFonts w:ascii="Arial" w:hAnsi="Arial" w:cs="Arial"/>
          <w:b/>
          <w:bCs/>
        </w:rPr>
        <w:t>[INSERT INDUSTRIAL INSTRUMENT NAME]</w:t>
      </w:r>
      <w:r>
        <w:rPr>
          <w:rFonts w:ascii="Arial" w:hAnsi="Arial" w:cs="Arial"/>
          <w:lang w:eastAsia="en-US"/>
        </w:rPr>
        <w:t>,</w:t>
      </w:r>
      <w:r>
        <w:rPr>
          <w:rFonts w:ascii="Arial" w:hAnsi="Arial" w:cs="Arial"/>
          <w:lang w:val="en-GB" w:eastAsia="en-US"/>
        </w:rPr>
        <w:t xml:space="preserve"> however the </w:t>
      </w:r>
      <w:bookmarkStart w:id="3" w:name="InstrumentName3"/>
      <w:r>
        <w:rPr>
          <w:rFonts w:ascii="Arial" w:hAnsi="Arial" w:cs="Arial"/>
          <w:b/>
          <w:bCs/>
        </w:rPr>
        <w:t>[INSERT INDUSTRIAL INSTRUMENT NAME]</w:t>
      </w:r>
      <w:r>
        <w:rPr>
          <w:rFonts w:ascii="Arial" w:hAnsi="Arial" w:cs="Arial"/>
          <w:b/>
          <w:lang w:eastAsia="en-US"/>
        </w:rPr>
        <w:t xml:space="preserve"> </w:t>
      </w:r>
      <w:bookmarkEnd w:id="3"/>
      <w:r>
        <w:rPr>
          <w:rFonts w:ascii="Arial" w:hAnsi="Arial" w:cs="Arial"/>
          <w:lang w:val="en-GB" w:eastAsia="en-US"/>
        </w:rPr>
        <w:t xml:space="preserve">does not form part of this Policy. </w:t>
      </w:r>
    </w:p>
    <w:p>
      <w:pPr>
        <w:pStyle w:val="Heading2"/>
        <w:spacing w:line="276" w:lineRule="auto"/>
        <w:rPr>
          <w:rFonts w:ascii="Arial" w:hAnsi="Arial" w:cs="Arial"/>
          <w:color w:val="00A3E0" w:themeColor="accent3"/>
          <w:sz w:val="22"/>
          <w:szCs w:val="22"/>
        </w:rPr>
      </w:pPr>
      <w:r>
        <w:rPr>
          <w:rFonts w:ascii="Arial" w:hAnsi="Arial" w:cs="Arial"/>
          <w:color w:val="00A3E0" w:themeColor="accent3"/>
          <w:sz w:val="22"/>
          <w:szCs w:val="22"/>
        </w:rPr>
        <w:t>Swapping RDOs</w:t>
      </w:r>
    </w:p>
    <w:p>
      <w:pPr>
        <w:spacing w:before="120" w:line="276" w:lineRule="auto"/>
        <w:jc w:val="both"/>
        <w:rPr>
          <w:rFonts w:ascii="Arial" w:hAnsi="Arial" w:cs="Arial"/>
          <w:lang w:val="en-GB" w:eastAsia="en-US"/>
        </w:rPr>
      </w:pPr>
      <w:r>
        <w:rPr>
          <w:rFonts w:ascii="Arial" w:hAnsi="Arial" w:cs="Arial"/>
          <w:b/>
          <w:bCs/>
        </w:rPr>
        <w:t xml:space="preserve"> [INSERT COMPANY NAME] </w:t>
      </w:r>
      <w:r>
        <w:rPr>
          <w:rFonts w:ascii="Arial" w:hAnsi="Arial" w:cs="Arial"/>
          <w:lang w:val="en-GB" w:eastAsia="en-US"/>
        </w:rPr>
        <w:t xml:space="preserve">allows employees to ‘swap’ RDOs with other employees who perform the same work. However, the </w:t>
      </w:r>
      <w:bookmarkStart w:id="4" w:name="ApprovalName1"/>
      <w:r>
        <w:rPr>
          <w:rFonts w:ascii="Arial" w:hAnsi="Arial" w:cs="Arial"/>
          <w:lang w:val="en-GB" w:eastAsia="en-US"/>
        </w:rPr>
        <w:t>HR Manager</w:t>
      </w:r>
      <w:bookmarkEnd w:id="4"/>
      <w:r>
        <w:rPr>
          <w:rFonts w:ascii="Arial" w:hAnsi="Arial" w:cs="Arial"/>
          <w:lang w:val="en-GB" w:eastAsia="en-US"/>
        </w:rPr>
        <w:t xml:space="preserve"> must provide prior written approval of the ‘swap’ to ensure minimal disruption to </w:t>
      </w:r>
      <w:bookmarkStart w:id="5" w:name="ShortEmployerName6"/>
      <w:r>
        <w:rPr>
          <w:rFonts w:ascii="Arial" w:hAnsi="Arial" w:cs="Arial"/>
          <w:b/>
          <w:bCs/>
        </w:rPr>
        <w:t>[INSERT COMPANY NAME]</w:t>
      </w:r>
      <w:bookmarkEnd w:id="5"/>
      <w:r>
        <w:rPr>
          <w:rFonts w:ascii="Arial" w:hAnsi="Arial" w:cs="Arial"/>
          <w:lang w:val="en-GB" w:eastAsia="en-US"/>
        </w:rPr>
        <w:t>’s business.</w:t>
      </w:r>
    </w:p>
    <w:p>
      <w:pPr>
        <w:spacing w:before="120" w:line="276" w:lineRule="auto"/>
        <w:jc w:val="both"/>
        <w:rPr>
          <w:rFonts w:ascii="Arial" w:hAnsi="Arial" w:cs="Arial"/>
          <w:lang w:val="en-GB" w:eastAsia="en-US"/>
        </w:rPr>
      </w:pPr>
      <w:r>
        <w:rPr>
          <w:rFonts w:ascii="Arial" w:hAnsi="Arial" w:cs="Arial"/>
          <w:lang w:val="en-GB" w:eastAsia="en-US"/>
        </w:rPr>
        <w:lastRenderedPageBreak/>
        <w:t xml:space="preserve">Employees are required to provide a minimum of </w:t>
      </w:r>
      <w:bookmarkStart w:id="6" w:name="NoticePeriod"/>
      <w:r>
        <w:rPr>
          <w:rFonts w:ascii="Arial" w:hAnsi="Arial" w:cs="Arial"/>
          <w:b/>
          <w:bCs/>
        </w:rPr>
        <w:t xml:space="preserve">[INSERT NOTICE] </w:t>
      </w:r>
      <w:bookmarkEnd w:id="6"/>
      <w:r>
        <w:rPr>
          <w:rFonts w:ascii="Arial" w:hAnsi="Arial" w:cs="Arial"/>
          <w:lang w:val="en-GB" w:eastAsia="en-US"/>
        </w:rPr>
        <w:t xml:space="preserve">notice to the </w:t>
      </w:r>
      <w:bookmarkStart w:id="7" w:name="ApprovalName2"/>
      <w:r>
        <w:rPr>
          <w:rFonts w:ascii="Arial" w:hAnsi="Arial" w:cs="Arial"/>
          <w:lang w:val="en-GB" w:eastAsia="en-US"/>
        </w:rPr>
        <w:t>HR Manager</w:t>
      </w:r>
      <w:bookmarkEnd w:id="7"/>
      <w:r>
        <w:rPr>
          <w:rFonts w:ascii="Arial" w:hAnsi="Arial" w:cs="Arial"/>
          <w:lang w:val="en-GB" w:eastAsia="en-US"/>
        </w:rPr>
        <w:t xml:space="preserve"> of their request to ‘swap’.</w:t>
      </w:r>
    </w:p>
    <w:p>
      <w:pPr>
        <w:pStyle w:val="Heading2"/>
        <w:spacing w:line="276" w:lineRule="auto"/>
        <w:rPr>
          <w:rFonts w:ascii="Arial" w:hAnsi="Arial" w:cs="Arial"/>
          <w:color w:val="00A3E0" w:themeColor="accent3"/>
          <w:sz w:val="22"/>
          <w:szCs w:val="22"/>
        </w:rPr>
      </w:pPr>
      <w:r>
        <w:rPr>
          <w:rFonts w:ascii="Arial" w:hAnsi="Arial" w:cs="Arial"/>
          <w:color w:val="00A3E0" w:themeColor="accent3"/>
          <w:sz w:val="22"/>
          <w:szCs w:val="22"/>
        </w:rPr>
        <w:t>Payment in lieu of untaken RDOs</w:t>
      </w:r>
    </w:p>
    <w:p>
      <w:pPr>
        <w:spacing w:before="120" w:line="276" w:lineRule="auto"/>
        <w:jc w:val="both"/>
        <w:rPr>
          <w:rFonts w:ascii="Arial" w:hAnsi="Arial" w:cs="Arial"/>
          <w:lang w:val="en-GB" w:eastAsia="en-US"/>
        </w:rPr>
      </w:pPr>
      <w:r>
        <w:rPr>
          <w:rFonts w:ascii="Arial" w:hAnsi="Arial" w:cs="Arial"/>
          <w:b/>
          <w:bCs/>
        </w:rPr>
        <w:t xml:space="preserve"> [INSERT COMPANY NAME] </w:t>
      </w:r>
      <w:r>
        <w:rPr>
          <w:rFonts w:ascii="Arial" w:hAnsi="Arial" w:cs="Arial"/>
          <w:lang w:val="en-GB" w:eastAsia="en-US"/>
        </w:rPr>
        <w:t>acknowledges that it may not always be possible for an employee to take their RDO during a given roster period.</w:t>
      </w:r>
    </w:p>
    <w:p>
      <w:pPr>
        <w:spacing w:before="120" w:line="276" w:lineRule="auto"/>
        <w:jc w:val="both"/>
        <w:rPr>
          <w:rFonts w:ascii="Arial" w:hAnsi="Arial" w:cs="Arial"/>
          <w:lang w:val="en-GB" w:eastAsia="en-US"/>
        </w:rPr>
      </w:pPr>
      <w:r>
        <w:rPr>
          <w:rFonts w:ascii="Arial" w:hAnsi="Arial" w:cs="Arial"/>
          <w:b/>
          <w:bCs/>
        </w:rPr>
        <w:t xml:space="preserve">[INSERT COMPANY NAME] </w:t>
      </w:r>
      <w:r>
        <w:rPr>
          <w:rFonts w:ascii="Arial" w:hAnsi="Arial" w:cs="Arial"/>
          <w:lang w:val="en-GB" w:eastAsia="en-US"/>
        </w:rPr>
        <w:t xml:space="preserve">allows employees, who have made a prior written request, to receive a payment in lieu of an untaken RDO, providing that </w:t>
      </w:r>
      <w:r>
        <w:rPr>
          <w:rFonts w:ascii="Arial" w:hAnsi="Arial" w:cs="Arial"/>
          <w:b/>
          <w:bCs/>
        </w:rPr>
        <w:t xml:space="preserve">[INSERT COMPANY NAME] </w:t>
      </w:r>
      <w:r>
        <w:rPr>
          <w:rFonts w:ascii="Arial" w:hAnsi="Arial" w:cs="Arial"/>
          <w:lang w:val="en-GB" w:eastAsia="en-US"/>
        </w:rPr>
        <w:t xml:space="preserve">considers the request for payment in lieu of an RDO(s) to be appropriate in light of this Policy and the circumstances. </w:t>
      </w:r>
      <w:r>
        <w:rPr>
          <w:rFonts w:ascii="Arial" w:hAnsi="Arial" w:cs="Arial"/>
          <w:b/>
          <w:bCs/>
        </w:rPr>
        <w:t xml:space="preserve">[INSERT COMPANY NAME] </w:t>
      </w:r>
      <w:r>
        <w:rPr>
          <w:rFonts w:ascii="Arial" w:hAnsi="Arial" w:cs="Arial"/>
          <w:lang w:val="en-GB" w:eastAsia="en-US"/>
        </w:rPr>
        <w:t>approves an employee’s request for payment in lieu of an untaken RDO, the employee will receive their ordinary rate of pay for that period.</w:t>
      </w:r>
    </w:p>
    <w:p>
      <w:pPr>
        <w:spacing w:before="120" w:line="276" w:lineRule="auto"/>
        <w:jc w:val="both"/>
        <w:rPr>
          <w:rFonts w:ascii="Arial" w:hAnsi="Arial" w:cs="Arial"/>
          <w:i/>
          <w:iCs/>
        </w:rPr>
      </w:pPr>
      <w:r>
        <w:rPr>
          <w:rFonts w:ascii="Arial" w:hAnsi="Arial" w:cs="Arial"/>
          <w:b/>
          <w:bCs/>
          <w:i/>
        </w:rPr>
        <w:t>[INSERT COMPANY NAME]</w:t>
      </w:r>
      <w:r>
        <w:rPr>
          <w:rFonts w:ascii="Arial" w:hAnsi="Arial" w:cs="Arial"/>
          <w:b/>
          <w:bCs/>
        </w:rPr>
        <w:t xml:space="preserve"> </w:t>
      </w:r>
      <w:r>
        <w:rPr>
          <w:rFonts w:ascii="Arial" w:hAnsi="Arial" w:cs="Arial"/>
          <w:i/>
          <w:iCs/>
        </w:rPr>
        <w:t xml:space="preserve">may amend and vary this policy from time to time. </w:t>
      </w:r>
    </w:p>
    <w:p>
      <w:pPr>
        <w:pStyle w:val="Heading1"/>
        <w:spacing w:line="276" w:lineRule="auto"/>
        <w:rPr>
          <w:rFonts w:ascii="Arial" w:hAnsi="Arial" w:cs="Arial"/>
          <w:color w:val="auto"/>
          <w:sz w:val="20"/>
          <w:szCs w:val="20"/>
        </w:rPr>
      </w:pPr>
    </w:p>
    <w:p>
      <w:pPr>
        <w:pStyle w:val="Heading2"/>
        <w:spacing w:line="276" w:lineRule="auto"/>
        <w:rPr>
          <w:rFonts w:ascii="Arial" w:hAnsi="Arial" w:cs="Arial"/>
        </w:rPr>
      </w:pPr>
      <w:r>
        <w:rPr>
          <w:rFonts w:ascii="Arial" w:hAnsi="Arial" w:cs="Arial"/>
        </w:rPr>
        <w:t>4</w:t>
      </w:r>
      <w:r>
        <w:rPr>
          <w:rFonts w:ascii="Arial" w:hAnsi="Arial" w:cs="Arial"/>
        </w:rPr>
        <w:tab/>
        <w:t>ASSOCIATED DOCUMENTS</w:t>
      </w:r>
    </w:p>
    <w:p>
      <w:pPr>
        <w:pStyle w:val="ListParagraph"/>
        <w:numPr>
          <w:ilvl w:val="0"/>
          <w:numId w:val="14"/>
        </w:numPr>
        <w:suppressAutoHyphens w:val="0"/>
        <w:spacing w:before="120" w:line="276" w:lineRule="auto"/>
        <w:jc w:val="both"/>
        <w:rPr>
          <w:rFonts w:ascii="Arial" w:hAnsi="Arial" w:cs="Arial"/>
        </w:rPr>
      </w:pPr>
      <w:r>
        <w:rPr>
          <w:rFonts w:ascii="Arial" w:hAnsi="Arial" w:cs="Arial"/>
          <w:b/>
          <w:bCs/>
        </w:rPr>
        <w:t>[INSERT ASSOCIATED POLICY]</w:t>
      </w:r>
    </w:p>
    <w:p>
      <w:pPr>
        <w:spacing w:line="276" w:lineRule="auto"/>
        <w:rPr>
          <w:rFonts w:ascii="Arial" w:hAnsi="Arial" w:cs="Arial"/>
        </w:rPr>
      </w:pPr>
    </w:p>
    <w:p>
      <w:pPr>
        <w:spacing w:line="276" w:lineRule="auto"/>
        <w:rPr>
          <w:rFonts w:ascii="Arial" w:hAnsi="Arial" w:cs="Arial"/>
        </w:rPr>
      </w:pPr>
    </w:p>
    <w:p>
      <w:pPr>
        <w:pStyle w:val="BodyText"/>
        <w:spacing w:line="276" w:lineRule="auto"/>
        <w:rPr>
          <w:rFonts w:ascii="Arial" w:hAnsi="Arial" w:cs="Arial"/>
        </w:rPr>
      </w:pPr>
      <w:r>
        <w:rPr>
          <w:rFonts w:ascii="Arial" w:eastAsiaTheme="majorEastAsia" w:hAnsi="Arial" w:cs="Arial"/>
          <w:color w:val="005EB8" w:themeColor="accent2"/>
          <w:sz w:val="24"/>
          <w:szCs w:val="26"/>
        </w:rPr>
        <w:t>WORKPLACE PARTICIPANT ACKNOWLEDGEMENT</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I acknowledge:</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ab/>
        <w:t>I have received, read and understood the policy</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ab/>
        <w:t>I am required to comply with the policy; and</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There may be disciplinary consequences if I fail to comply, up to and including the termination of my employment.</w:t>
      </w:r>
    </w:p>
    <w:p>
      <w:pPr>
        <w:tabs>
          <w:tab w:val="left" w:pos="680"/>
          <w:tab w:val="right" w:leader="underscore" w:pos="4820"/>
          <w:tab w:val="left" w:pos="5103"/>
          <w:tab w:val="right" w:leader="underscore" w:pos="10206"/>
        </w:tabs>
        <w:spacing w:before="120" w:after="240" w:line="276" w:lineRule="auto"/>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t xml:space="preserve">Signature:   </w:t>
      </w:r>
      <w:r>
        <w:rPr>
          <w:rFonts w:ascii="Arial" w:hAnsi="Arial" w:cs="Arial"/>
        </w:rPr>
        <w:tab/>
      </w:r>
    </w:p>
    <w:p>
      <w:pPr>
        <w:tabs>
          <w:tab w:val="left" w:pos="680"/>
          <w:tab w:val="right" w:leader="underscore" w:pos="2835"/>
        </w:tabs>
        <w:spacing w:before="120" w:after="0" w:line="276" w:lineRule="auto"/>
        <w:rPr>
          <w:rFonts w:ascii="Arial" w:hAnsi="Arial" w:cs="Arial"/>
          <w:u w:val="single"/>
        </w:rPr>
      </w:pPr>
      <w:r>
        <w:rPr>
          <w:rFonts w:ascii="Arial" w:hAnsi="Arial" w:cs="Arial"/>
        </w:rPr>
        <w:t>Date:</w:t>
      </w:r>
      <w:r>
        <w:rPr>
          <w:rFonts w:ascii="Arial" w:hAnsi="Arial" w:cs="Arial"/>
        </w:rPr>
        <w:tab/>
      </w:r>
      <w:r>
        <w:rPr>
          <w:rFonts w:ascii="Arial" w:hAnsi="Arial" w:cs="Arial"/>
        </w:rPr>
        <w:tab/>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Rostered Days Off Policy</w:t>
    </w:r>
    <w:r>
      <w:rPr>
        <w:sz w:val="16"/>
        <w:szCs w:val="16"/>
      </w:rPr>
      <w:t xml:space="preserve"> </w:t>
    </w:r>
    <w:r>
      <w:rPr>
        <w:sz w:val="16"/>
        <w:szCs w:val="16"/>
      </w:rPr>
      <w:t>V</w:t>
    </w:r>
    <w:r>
      <w:rPr>
        <w:sz w:val="16"/>
        <w:szCs w:val="16"/>
      </w:rPr>
      <w:t>1</w:t>
    </w:r>
    <w:r>
      <w:rPr>
        <w:sz w:val="16"/>
        <w:szCs w:val="16"/>
      </w:rPr>
      <w:t xml:space="preserve"> </w:t>
    </w:r>
    <w:r>
      <w:rPr>
        <w:sz w:val="16"/>
        <w:szCs w:val="16"/>
      </w:rPr>
      <w:t>0</w:t>
    </w:r>
    <w:r>
      <w:rPr>
        <w:sz w:val="16"/>
        <w:szCs w:val="16"/>
      </w:rPr>
      <w:t>1</w:t>
    </w:r>
    <w:r>
      <w:rPr>
        <w:sz w:val="16"/>
        <w:szCs w:val="16"/>
      </w:rPr>
      <w:t>/</w:t>
    </w:r>
    <w:r>
      <w:rPr>
        <w:sz w:val="16"/>
        <w:szCs w:val="16"/>
      </w:rPr>
      <w:t>12</w:t>
    </w:r>
    <w:r>
      <w:rPr>
        <w:sz w:val="16"/>
        <w:szCs w:val="16"/>
      </w:rPr>
      <w:t>/</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5CE76134" wp14:editId="3388DD3C">
          <wp:simplePos x="0" y="0"/>
          <wp:positionH relativeFrom="column">
            <wp:posOffset>-246057</wp:posOffset>
          </wp:positionH>
          <wp:positionV relativeFrom="paragraph">
            <wp:posOffset>185738</wp:posOffset>
          </wp:positionV>
          <wp:extent cx="7202755" cy="1079499"/>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55" cy="1079499"/>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B60C3D"/>
    <w:multiLevelType w:val="hybridMultilevel"/>
    <w:tmpl w:val="59FA2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97B14C6"/>
    <w:multiLevelType w:val="hybridMultilevel"/>
    <w:tmpl w:val="3DE00B24"/>
    <w:lvl w:ilvl="0" w:tplc="BE0EC8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3"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0"/>
  </w:num>
  <w:num w:numId="2">
    <w:abstractNumId w:val="7"/>
  </w:num>
  <w:num w:numId="3">
    <w:abstractNumId w:val="9"/>
  </w:num>
  <w:num w:numId="4">
    <w:abstractNumId w:val="0"/>
  </w:num>
  <w:num w:numId="5">
    <w:abstractNumId w:val="2"/>
  </w:num>
  <w:num w:numId="6">
    <w:abstractNumId w:val="3"/>
  </w:num>
  <w:num w:numId="7">
    <w:abstractNumId w:val="5"/>
  </w:num>
  <w:num w:numId="8">
    <w:abstractNumId w:val="12"/>
  </w:num>
  <w:num w:numId="9">
    <w:abstractNumId w:val="11"/>
  </w:num>
  <w:num w:numId="10">
    <w:abstractNumId w:val="4"/>
  </w:num>
  <w:num w:numId="11">
    <w:abstractNumId w:val="8"/>
  </w:num>
  <w:num w:numId="12">
    <w:abstractNumId w:val="13"/>
  </w:num>
  <w:num w:numId="13">
    <w:abstractNumId w:val="1"/>
  </w:num>
  <w:num w:numId="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2A"/>
    <w:rsid w:val="00003826"/>
    <w:rsid w:val="000135F5"/>
    <w:rsid w:val="000669ED"/>
    <w:rsid w:val="00080BA6"/>
    <w:rsid w:val="00084220"/>
    <w:rsid w:val="000A62DE"/>
    <w:rsid w:val="000B191E"/>
    <w:rsid w:val="000C6A20"/>
    <w:rsid w:val="0015271F"/>
    <w:rsid w:val="001905B2"/>
    <w:rsid w:val="00191FC7"/>
    <w:rsid w:val="001B099F"/>
    <w:rsid w:val="001E4D71"/>
    <w:rsid w:val="001E72B8"/>
    <w:rsid w:val="00217734"/>
    <w:rsid w:val="002633C4"/>
    <w:rsid w:val="00287732"/>
    <w:rsid w:val="002D32DE"/>
    <w:rsid w:val="002D72F9"/>
    <w:rsid w:val="003104BA"/>
    <w:rsid w:val="003251D1"/>
    <w:rsid w:val="0033442A"/>
    <w:rsid w:val="00334FBD"/>
    <w:rsid w:val="00357CE5"/>
    <w:rsid w:val="00375E41"/>
    <w:rsid w:val="003A7EA8"/>
    <w:rsid w:val="003C0902"/>
    <w:rsid w:val="00406C7E"/>
    <w:rsid w:val="0041340C"/>
    <w:rsid w:val="00436A8F"/>
    <w:rsid w:val="0052159D"/>
    <w:rsid w:val="00554C2C"/>
    <w:rsid w:val="00556A41"/>
    <w:rsid w:val="00576D64"/>
    <w:rsid w:val="005F51D6"/>
    <w:rsid w:val="0060282D"/>
    <w:rsid w:val="00613ED1"/>
    <w:rsid w:val="006439BD"/>
    <w:rsid w:val="00652018"/>
    <w:rsid w:val="0067244D"/>
    <w:rsid w:val="00677809"/>
    <w:rsid w:val="00680DC2"/>
    <w:rsid w:val="006F09D0"/>
    <w:rsid w:val="006F1EA9"/>
    <w:rsid w:val="00742D4F"/>
    <w:rsid w:val="00746876"/>
    <w:rsid w:val="00757841"/>
    <w:rsid w:val="0077449D"/>
    <w:rsid w:val="007749B6"/>
    <w:rsid w:val="0077722F"/>
    <w:rsid w:val="007B4C31"/>
    <w:rsid w:val="007C31B5"/>
    <w:rsid w:val="008D27EF"/>
    <w:rsid w:val="008F1609"/>
    <w:rsid w:val="008F465C"/>
    <w:rsid w:val="00910CB0"/>
    <w:rsid w:val="009259CF"/>
    <w:rsid w:val="009C5932"/>
    <w:rsid w:val="009D19D4"/>
    <w:rsid w:val="00A06FD0"/>
    <w:rsid w:val="00A2530D"/>
    <w:rsid w:val="00A66650"/>
    <w:rsid w:val="00A93ADD"/>
    <w:rsid w:val="00A95250"/>
    <w:rsid w:val="00AC634B"/>
    <w:rsid w:val="00AD2D83"/>
    <w:rsid w:val="00AE0D79"/>
    <w:rsid w:val="00B04033"/>
    <w:rsid w:val="00B22432"/>
    <w:rsid w:val="00B31111"/>
    <w:rsid w:val="00B608B3"/>
    <w:rsid w:val="00B610EC"/>
    <w:rsid w:val="00BC7B8D"/>
    <w:rsid w:val="00C11880"/>
    <w:rsid w:val="00C234B3"/>
    <w:rsid w:val="00C4237F"/>
    <w:rsid w:val="00C87F52"/>
    <w:rsid w:val="00C90EB9"/>
    <w:rsid w:val="00CA70AC"/>
    <w:rsid w:val="00CB661F"/>
    <w:rsid w:val="00CF662A"/>
    <w:rsid w:val="00CF723E"/>
    <w:rsid w:val="00CF76F8"/>
    <w:rsid w:val="00D04CA5"/>
    <w:rsid w:val="00D04CCD"/>
    <w:rsid w:val="00D2257D"/>
    <w:rsid w:val="00D317C8"/>
    <w:rsid w:val="00D34A70"/>
    <w:rsid w:val="00D4139B"/>
    <w:rsid w:val="00D51F4C"/>
    <w:rsid w:val="00D84524"/>
    <w:rsid w:val="00DD03C4"/>
    <w:rsid w:val="00DF0D6A"/>
    <w:rsid w:val="00DF1B43"/>
    <w:rsid w:val="00E00AA3"/>
    <w:rsid w:val="00E56C55"/>
    <w:rsid w:val="00E954E9"/>
    <w:rsid w:val="00EA2F09"/>
    <w:rsid w:val="00ED1E27"/>
    <w:rsid w:val="00F24959"/>
    <w:rsid w:val="00F2697E"/>
    <w:rsid w:val="00F30C7B"/>
    <w:rsid w:val="00F86315"/>
    <w:rsid w:val="00F94E6C"/>
    <w:rsid w:val="00FA7F97"/>
    <w:rsid w:val="00FB229C"/>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DFEE6C6-E741-4F38-9738-510C72522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styleId="BalloonText">
    <w:name w:val="Balloon Text"/>
    <w:basedOn w:val="Normal"/>
    <w:link w:val="BalloonTextChar"/>
    <w:uiPriority w:val="99"/>
    <w:semiHidden/>
    <w:unhideWhenUsed/>
    <w:rsid w:val="00BC7B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8D"/>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&#65279;<?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832</Words>
  <Characters>4749</Characters>
  <DocSecurity>0</DocSecurity>
  <Lines>39</Lines>
  <Paragraphs>11</Paragraphs>
  <ScaleCrop>false</ScaleCrop>
  <HeadingPairs>
    <vt:vector size="2" baseType="variant">
      <vt:variant>
        <vt:lpstr>Title</vt:lpstr>
      </vt:variant>
      <vt:variant>
        <vt:i4>1</vt:i4>
      </vt:variant>
    </vt:vector>
  </HeadingPairs>
  <LinksUpToDate>false</LinksUpToDate>
  <CharactersWithSpaces>5570</CharactersWithSpaces>
  <SharedDoc>false</SharedDoc>
  <HyperlinksChanged>false</HyperlinksChanged>
</Properties>
</file>