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rPr>
      </w:pPr>
      <w:r>
        <w:rPr>
          <w:rFonts w:ascii="Arial" w:hAnsi="Arial" w:cs="Arial"/>
        </w:rPr>
        <w:t>RECEIPT FOR CLOTHING AND EQUIPMENT</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RECIEPT FOR CLOTHING AND EQUIPMENT</w:t>
      </w:r>
    </w:p>
    <w:p>
      <w:pPr>
        <w:tabs>
          <w:tab w:val="left" w:pos="6765"/>
        </w:tabs>
        <w:spacing w:after="0"/>
        <w:ind w:right="-24"/>
        <w:rPr>
          <w:rFonts w:ascii="Arial" w:hAnsi="Arial" w:cs="Arial"/>
          <w:b/>
          <w:lang w:val="en-US"/>
        </w:rPr>
      </w:pPr>
      <w:r>
        <w:rPr>
          <w:rFonts w:ascii="Arial" w:hAnsi="Arial" w:cs="Arial"/>
          <w:b/>
          <w:lang w:val="en-US"/>
        </w:rPr>
        <w:t>Employees Details:</w:t>
      </w:r>
    </w:p>
    <w:tbl>
      <w:tblPr>
        <w:tblStyle w:val="TableGrid"/>
        <w:tblW w:w="0" w:type="auto"/>
        <w:tblLook w:val="04A0" w:firstRow="1" w:lastRow="0" w:firstColumn="1" w:lastColumn="0" w:noHBand="0" w:noVBand="1"/>
      </w:tblPr>
      <w:tblGrid>
        <w:gridCol w:w="1838"/>
        <w:gridCol w:w="3316"/>
        <w:gridCol w:w="1394"/>
        <w:gridCol w:w="3792"/>
      </w:tblGrid>
      <w:tr>
        <w:trPr>
          <w:trHeight w:val="544"/>
        </w:trPr>
        <w:tc>
          <w:tcPr>
            <w:tcW w:w="1838" w:type="dxa"/>
            <w:tcBorders>
              <w:top w:val="nil"/>
              <w:left w:val="nil"/>
              <w:bottom w:val="nil"/>
              <w:right w:val="nil"/>
            </w:tcBorders>
            <w:vAlign w:val="bottom"/>
          </w:tcPr>
          <w:p>
            <w:pPr>
              <w:tabs>
                <w:tab w:val="left" w:pos="6765"/>
              </w:tabs>
              <w:spacing w:after="0"/>
              <w:ind w:right="-24"/>
              <w:rPr>
                <w:rFonts w:ascii="Arial" w:hAnsi="Arial" w:cs="Arial"/>
                <w:b/>
                <w:lang w:val="en-US"/>
              </w:rPr>
            </w:pPr>
            <w:r>
              <w:rPr>
                <w:rFonts w:ascii="Arial" w:hAnsi="Arial" w:cs="Arial"/>
                <w:b/>
                <w:lang w:val="en-US"/>
              </w:rPr>
              <w:t>First name:</w:t>
            </w:r>
          </w:p>
        </w:tc>
        <w:tc>
          <w:tcPr>
            <w:tcW w:w="3316" w:type="dxa"/>
            <w:tcBorders>
              <w:top w:val="nil"/>
              <w:left w:val="nil"/>
              <w:bottom w:val="single" w:sz="4" w:space="0" w:color="auto"/>
              <w:right w:val="nil"/>
            </w:tcBorders>
            <w:vAlign w:val="bottom"/>
          </w:tcPr>
          <w:p>
            <w:pPr>
              <w:tabs>
                <w:tab w:val="left" w:pos="6765"/>
              </w:tabs>
              <w:spacing w:after="0"/>
              <w:ind w:right="-24"/>
              <w:rPr>
                <w:rFonts w:ascii="Arial" w:hAnsi="Arial" w:cs="Arial"/>
                <w:lang w:val="en-US"/>
              </w:rPr>
            </w:pPr>
          </w:p>
        </w:tc>
        <w:tc>
          <w:tcPr>
            <w:tcW w:w="1362" w:type="dxa"/>
            <w:tcBorders>
              <w:top w:val="nil"/>
              <w:left w:val="nil"/>
              <w:bottom w:val="nil"/>
              <w:right w:val="nil"/>
            </w:tcBorders>
            <w:vAlign w:val="bottom"/>
          </w:tcPr>
          <w:p>
            <w:pPr>
              <w:tabs>
                <w:tab w:val="left" w:pos="6765"/>
              </w:tabs>
              <w:spacing w:after="0"/>
              <w:ind w:right="-24"/>
              <w:rPr>
                <w:rFonts w:ascii="Arial" w:hAnsi="Arial" w:cs="Arial"/>
                <w:b/>
                <w:lang w:val="en-US"/>
              </w:rPr>
            </w:pPr>
            <w:r>
              <w:rPr>
                <w:rFonts w:ascii="Arial" w:hAnsi="Arial" w:cs="Arial"/>
                <w:b/>
                <w:lang w:val="en-US"/>
              </w:rPr>
              <w:t>Surname:</w:t>
            </w:r>
          </w:p>
        </w:tc>
        <w:tc>
          <w:tcPr>
            <w:tcW w:w="3792" w:type="dxa"/>
            <w:tcBorders>
              <w:top w:val="nil"/>
              <w:left w:val="nil"/>
              <w:bottom w:val="single" w:sz="4" w:space="0" w:color="auto"/>
              <w:right w:val="nil"/>
            </w:tcBorders>
            <w:vAlign w:val="bottom"/>
          </w:tcPr>
          <w:p>
            <w:pPr>
              <w:tabs>
                <w:tab w:val="left" w:pos="6765"/>
              </w:tabs>
              <w:spacing w:after="0"/>
              <w:ind w:right="-24"/>
              <w:rPr>
                <w:rFonts w:ascii="Arial" w:hAnsi="Arial" w:cs="Arial"/>
                <w:lang w:val="en-US"/>
              </w:rPr>
            </w:pPr>
          </w:p>
        </w:tc>
      </w:tr>
      <w:tr>
        <w:trPr>
          <w:trHeight w:val="551"/>
        </w:trPr>
        <w:tc>
          <w:tcPr>
            <w:tcW w:w="1838" w:type="dxa"/>
            <w:tcBorders>
              <w:top w:val="nil"/>
              <w:left w:val="nil"/>
              <w:bottom w:val="nil"/>
              <w:right w:val="nil"/>
            </w:tcBorders>
            <w:vAlign w:val="bottom"/>
          </w:tcPr>
          <w:p>
            <w:pPr>
              <w:tabs>
                <w:tab w:val="left" w:pos="6765"/>
              </w:tabs>
              <w:spacing w:after="0"/>
              <w:ind w:right="-24"/>
              <w:rPr>
                <w:rFonts w:ascii="Arial" w:hAnsi="Arial" w:cs="Arial"/>
                <w:b/>
                <w:lang w:val="en-US"/>
              </w:rPr>
            </w:pPr>
            <w:r>
              <w:rPr>
                <w:rFonts w:ascii="Arial" w:hAnsi="Arial" w:cs="Arial"/>
                <w:b/>
                <w:lang w:val="en-US"/>
              </w:rPr>
              <w:t>Employee no</w:t>
            </w:r>
            <w:r>
              <w:rPr>
                <w:rFonts w:ascii="Arial" w:hAnsi="Arial" w:cs="Arial"/>
                <w:b/>
                <w:lang w:val="en-US"/>
              </w:rPr>
              <w:t>:</w:t>
            </w:r>
          </w:p>
        </w:tc>
        <w:tc>
          <w:tcPr>
            <w:tcW w:w="3316" w:type="dxa"/>
            <w:tcBorders>
              <w:top w:val="single" w:sz="4" w:space="0" w:color="auto"/>
              <w:left w:val="nil"/>
              <w:bottom w:val="single" w:sz="4" w:space="0" w:color="auto"/>
              <w:right w:val="nil"/>
            </w:tcBorders>
            <w:vAlign w:val="bottom"/>
          </w:tcPr>
          <w:p>
            <w:pPr>
              <w:tabs>
                <w:tab w:val="left" w:pos="6765"/>
              </w:tabs>
              <w:spacing w:after="0"/>
              <w:ind w:right="-24"/>
              <w:rPr>
                <w:rFonts w:ascii="Arial" w:hAnsi="Arial" w:cs="Arial"/>
                <w:lang w:val="en-US"/>
              </w:rPr>
            </w:pPr>
          </w:p>
        </w:tc>
        <w:tc>
          <w:tcPr>
            <w:tcW w:w="1362" w:type="dxa"/>
            <w:tcBorders>
              <w:top w:val="nil"/>
              <w:left w:val="nil"/>
              <w:bottom w:val="nil"/>
              <w:right w:val="nil"/>
            </w:tcBorders>
            <w:vAlign w:val="bottom"/>
          </w:tcPr>
          <w:p>
            <w:pPr>
              <w:tabs>
                <w:tab w:val="left" w:pos="6765"/>
              </w:tabs>
              <w:spacing w:after="0"/>
              <w:ind w:right="-24"/>
              <w:rPr>
                <w:rFonts w:ascii="Arial" w:hAnsi="Arial" w:cs="Arial"/>
                <w:b/>
                <w:lang w:val="en-US"/>
              </w:rPr>
            </w:pPr>
            <w:r>
              <w:rPr>
                <w:rFonts w:ascii="Arial" w:hAnsi="Arial" w:cs="Arial"/>
                <w:b/>
                <w:lang w:val="en-US"/>
              </w:rPr>
              <w:t>Department:</w:t>
            </w:r>
          </w:p>
        </w:tc>
        <w:tc>
          <w:tcPr>
            <w:tcW w:w="3792" w:type="dxa"/>
            <w:tcBorders>
              <w:top w:val="single" w:sz="4" w:space="0" w:color="auto"/>
              <w:left w:val="nil"/>
              <w:bottom w:val="single" w:sz="4" w:space="0" w:color="auto"/>
              <w:right w:val="nil"/>
            </w:tcBorders>
            <w:vAlign w:val="bottom"/>
          </w:tcPr>
          <w:p>
            <w:pPr>
              <w:tabs>
                <w:tab w:val="left" w:pos="6765"/>
              </w:tabs>
              <w:spacing w:after="0"/>
              <w:ind w:right="-24"/>
              <w:rPr>
                <w:rFonts w:ascii="Arial" w:hAnsi="Arial" w:cs="Arial"/>
                <w:lang w:val="en-US"/>
              </w:rPr>
            </w:pPr>
          </w:p>
        </w:tc>
      </w:tr>
      <w:tr>
        <w:trPr>
          <w:trHeight w:val="558"/>
        </w:trPr>
        <w:tc>
          <w:tcPr>
            <w:tcW w:w="1838" w:type="dxa"/>
            <w:tcBorders>
              <w:top w:val="nil"/>
              <w:left w:val="nil"/>
              <w:bottom w:val="nil"/>
              <w:right w:val="nil"/>
            </w:tcBorders>
            <w:vAlign w:val="bottom"/>
          </w:tcPr>
          <w:p>
            <w:pPr>
              <w:tabs>
                <w:tab w:val="left" w:pos="6765"/>
              </w:tabs>
              <w:spacing w:after="0"/>
              <w:ind w:right="-24"/>
              <w:rPr>
                <w:rFonts w:ascii="Arial" w:hAnsi="Arial" w:cs="Arial"/>
                <w:b/>
                <w:lang w:val="en-US"/>
              </w:rPr>
            </w:pPr>
            <w:r>
              <w:rPr>
                <w:rFonts w:ascii="Arial" w:hAnsi="Arial" w:cs="Arial"/>
                <w:b/>
                <w:lang w:val="en-US"/>
              </w:rPr>
              <w:t>Position:</w:t>
            </w:r>
          </w:p>
        </w:tc>
        <w:tc>
          <w:tcPr>
            <w:tcW w:w="8470" w:type="dxa"/>
            <w:gridSpan w:val="3"/>
            <w:tcBorders>
              <w:top w:val="nil"/>
              <w:left w:val="nil"/>
              <w:bottom w:val="single" w:sz="4" w:space="0" w:color="auto"/>
              <w:right w:val="nil"/>
            </w:tcBorders>
            <w:vAlign w:val="bottom"/>
          </w:tcPr>
          <w:p>
            <w:pPr>
              <w:tabs>
                <w:tab w:val="left" w:pos="6765"/>
              </w:tabs>
              <w:spacing w:after="0"/>
              <w:ind w:right="-24"/>
              <w:rPr>
                <w:rFonts w:ascii="Arial" w:hAnsi="Arial" w:cs="Arial"/>
                <w:lang w:val="en-US"/>
              </w:rPr>
            </w:pPr>
          </w:p>
        </w:tc>
      </w:tr>
    </w:tbl>
    <w:p>
      <w:pPr>
        <w:tabs>
          <w:tab w:val="left" w:pos="6765"/>
        </w:tabs>
        <w:spacing w:after="0"/>
        <w:ind w:right="-24"/>
        <w:rPr>
          <w:rFonts w:ascii="Arial" w:hAnsi="Arial" w:cs="Arial"/>
          <w:b/>
          <w:lang w:val="en-US"/>
        </w:rPr>
      </w:pPr>
    </w:p>
    <w:p>
      <w:pPr>
        <w:tabs>
          <w:tab w:val="left" w:pos="6765"/>
        </w:tabs>
        <w:spacing w:after="0"/>
        <w:ind w:right="-24"/>
        <w:rPr>
          <w:rFonts w:ascii="Arial" w:hAnsi="Arial" w:cs="Arial"/>
          <w:b/>
          <w:lang w:val="en-US"/>
        </w:rPr>
      </w:pPr>
      <w:r>
        <w:rPr>
          <w:rFonts w:ascii="Arial" w:hAnsi="Arial" w:cs="Arial"/>
          <w:b/>
          <w:lang w:val="en-US"/>
        </w:rPr>
        <w:t xml:space="preserve"> </w:t>
      </w:r>
    </w:p>
    <w:p>
      <w:pPr>
        <w:tabs>
          <w:tab w:val="left" w:pos="6765"/>
        </w:tabs>
        <w:spacing w:after="0"/>
        <w:ind w:right="-24"/>
        <w:rPr>
          <w:rFonts w:ascii="Arial" w:hAnsi="Arial" w:cs="Arial"/>
          <w:b/>
          <w:lang w:val="en-US"/>
        </w:rPr>
      </w:pPr>
      <w:r>
        <w:rPr>
          <w:rFonts w:ascii="Arial" w:hAnsi="Arial" w:cs="Arial"/>
          <w:b/>
          <w:lang w:val="en-US"/>
        </w:rPr>
        <w:t xml:space="preserve">  </w:t>
      </w:r>
      <w:r>
        <w:rPr>
          <w:rFonts w:ascii="Arial" w:hAnsi="Arial" w:cs="Arial"/>
          <w:b/>
          <w:lang w:val="en-US"/>
        </w:rPr>
        <w:t>Uniforms or Property Issued/Brought: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8214"/>
      </w:tblGrid>
      <w:tr>
        <w:trPr>
          <w:trHeight w:val="546"/>
        </w:trPr>
        <w:tc>
          <w:tcPr>
            <w:tcW w:w="1964" w:type="dxa"/>
            <w:vAlign w:val="bottom"/>
          </w:tcPr>
          <w:p>
            <w:pPr>
              <w:tabs>
                <w:tab w:val="left" w:pos="6765"/>
              </w:tabs>
              <w:spacing w:after="0"/>
              <w:ind w:right="-24"/>
              <w:rPr>
                <w:rFonts w:ascii="Arial" w:hAnsi="Arial" w:cs="Arial"/>
                <w:b/>
                <w:lang w:val="en-US"/>
              </w:rPr>
            </w:pPr>
            <w:r>
              <w:rPr>
                <w:rFonts w:ascii="Arial" w:hAnsi="Arial" w:cs="Arial"/>
                <w:b/>
                <w:lang w:val="en-US"/>
              </w:rPr>
              <w:t>Date items issued:</w:t>
            </w:r>
          </w:p>
        </w:tc>
        <w:tc>
          <w:tcPr>
            <w:tcW w:w="8214" w:type="dxa"/>
            <w:tcBorders>
              <w:bottom w:val="single" w:sz="4" w:space="0" w:color="auto"/>
            </w:tcBorders>
            <w:vAlign w:val="bottom"/>
          </w:tcPr>
          <w:p>
            <w:pPr>
              <w:tabs>
                <w:tab w:val="left" w:pos="6765"/>
              </w:tabs>
              <w:ind w:right="-24"/>
              <w:rPr>
                <w:rFonts w:ascii="Arial" w:hAnsi="Arial" w:cs="Arial"/>
                <w:b/>
                <w:lang w:val="en-US"/>
              </w:rPr>
            </w:pPr>
          </w:p>
        </w:tc>
      </w:tr>
    </w:tbl>
    <w:p>
      <w:pPr>
        <w:tabs>
          <w:tab w:val="left" w:pos="6765"/>
        </w:tabs>
        <w:spacing w:after="0"/>
        <w:ind w:right="-24"/>
        <w:rPr>
          <w:rFonts w:ascii="Arial" w:hAnsi="Arial" w:cs="Arial"/>
          <w:b/>
          <w:lang w:val="en-US"/>
        </w:rPr>
      </w:pPr>
    </w:p>
    <w:p>
      <w:pPr>
        <w:tabs>
          <w:tab w:val="left" w:pos="6765"/>
        </w:tabs>
        <w:spacing w:after="0"/>
        <w:ind w:right="-24"/>
        <w:rPr>
          <w:rFonts w:ascii="Arial" w:hAnsi="Arial" w:cs="Arial"/>
          <w:b/>
          <w:lang w:val="en-US"/>
        </w:rPr>
      </w:pPr>
    </w:p>
    <w:tbl>
      <w:tblPr>
        <w:tblStyle w:val="TableGrid"/>
        <w:tblW w:w="0" w:type="auto"/>
        <w:tblLook w:val="04A0" w:firstRow="1" w:lastRow="0" w:firstColumn="1" w:lastColumn="0" w:noHBand="0" w:noVBand="1"/>
      </w:tblPr>
      <w:tblGrid>
        <w:gridCol w:w="3332"/>
        <w:gridCol w:w="3332"/>
        <w:gridCol w:w="3333"/>
      </w:tblGrid>
      <w:tr>
        <w:tc>
          <w:tcPr>
            <w:tcW w:w="3332" w:type="dxa"/>
            <w:tcBorders>
              <w:top w:val="single" w:sz="4" w:space="0" w:color="auto"/>
              <w:left w:val="single" w:sz="4" w:space="0" w:color="auto"/>
              <w:bottom w:val="single" w:sz="4" w:space="0" w:color="auto"/>
              <w:right w:val="single" w:sz="4" w:space="0" w:color="auto"/>
            </w:tcBorders>
            <w:shd w:val="clear" w:color="auto" w:fill="012169" w:themeFill="accent1"/>
            <w:hideMark/>
          </w:tcPr>
          <w:p>
            <w:pPr>
              <w:pStyle w:val="TableHeading1"/>
              <w:rPr>
                <w:rFonts w:ascii="Arial" w:hAnsi="Arial" w:cs="Arial"/>
              </w:rPr>
            </w:pPr>
            <w:r>
              <w:rPr>
                <w:rFonts w:ascii="Arial" w:hAnsi="Arial" w:cs="Arial"/>
              </w:rPr>
              <w:t>Description</w:t>
            </w:r>
          </w:p>
        </w:tc>
        <w:tc>
          <w:tcPr>
            <w:tcW w:w="3332" w:type="dxa"/>
            <w:tcBorders>
              <w:top w:val="single" w:sz="4" w:space="0" w:color="auto"/>
              <w:left w:val="single" w:sz="4" w:space="0" w:color="auto"/>
              <w:bottom w:val="single" w:sz="4" w:space="0" w:color="auto"/>
              <w:right w:val="single" w:sz="4" w:space="0" w:color="auto"/>
            </w:tcBorders>
            <w:shd w:val="clear" w:color="auto" w:fill="012169" w:themeFill="accent1"/>
            <w:hideMark/>
          </w:tcPr>
          <w:p>
            <w:pPr>
              <w:pStyle w:val="TableHeading1"/>
              <w:rPr>
                <w:rFonts w:ascii="Arial" w:hAnsi="Arial" w:cs="Arial"/>
              </w:rPr>
            </w:pPr>
            <w:r>
              <w:rPr>
                <w:rFonts w:ascii="Arial" w:hAnsi="Arial" w:cs="Arial"/>
              </w:rPr>
              <w:t>Quantity</w:t>
            </w:r>
          </w:p>
        </w:tc>
        <w:tc>
          <w:tcPr>
            <w:tcW w:w="3333" w:type="dxa"/>
            <w:tcBorders>
              <w:top w:val="single" w:sz="4" w:space="0" w:color="auto"/>
              <w:left w:val="single" w:sz="4" w:space="0" w:color="auto"/>
              <w:bottom w:val="single" w:sz="4" w:space="0" w:color="auto"/>
              <w:right w:val="single" w:sz="4" w:space="0" w:color="auto"/>
            </w:tcBorders>
            <w:shd w:val="clear" w:color="auto" w:fill="012169" w:themeFill="accent1"/>
            <w:hideMark/>
          </w:tcPr>
          <w:p>
            <w:pPr>
              <w:pStyle w:val="TableHeading1"/>
              <w:rPr>
                <w:rFonts w:ascii="Arial" w:hAnsi="Arial" w:cs="Arial"/>
              </w:rPr>
            </w:pPr>
            <w:r>
              <w:rPr>
                <w:rFonts w:ascii="Arial" w:hAnsi="Arial" w:cs="Arial"/>
              </w:rPr>
              <w:t>Value:</w:t>
            </w:r>
          </w:p>
        </w:tc>
      </w:tr>
      <w:tr>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3"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r>
      <w:tr>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3"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r>
      <w:tr>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3"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r>
      <w:tr>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3"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r>
      <w:tr>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3"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r>
      <w:tr>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3"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r>
      <w:tr>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2"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c>
          <w:tcPr>
            <w:tcW w:w="3333" w:type="dxa"/>
            <w:tcBorders>
              <w:top w:val="single" w:sz="4" w:space="0" w:color="auto"/>
              <w:left w:val="single" w:sz="4" w:space="0" w:color="auto"/>
              <w:bottom w:val="single" w:sz="4" w:space="0" w:color="auto"/>
              <w:right w:val="single" w:sz="4" w:space="0" w:color="auto"/>
            </w:tcBorders>
          </w:tcPr>
          <w:p>
            <w:pPr>
              <w:tabs>
                <w:tab w:val="left" w:pos="6765"/>
              </w:tabs>
              <w:ind w:right="-24"/>
              <w:rPr>
                <w:rFonts w:ascii="Arial" w:hAnsi="Arial" w:cs="Arial"/>
                <w:lang w:val="en-US"/>
              </w:rPr>
            </w:pPr>
          </w:p>
        </w:tc>
      </w:tr>
    </w:tbl>
    <w:p>
      <w:pPr>
        <w:tabs>
          <w:tab w:val="left" w:pos="6765"/>
        </w:tabs>
        <w:spacing w:after="0"/>
        <w:ind w:right="-24"/>
        <w:rPr>
          <w:rFonts w:ascii="Arial" w:hAnsi="Arial" w:cs="Arial"/>
          <w:lang w:val="en-US"/>
        </w:rPr>
      </w:pPr>
    </w:p>
    <w:p>
      <w:pPr>
        <w:tabs>
          <w:tab w:val="left" w:pos="6765"/>
        </w:tabs>
        <w:spacing w:after="0"/>
        <w:ind w:right="-24"/>
        <w:rPr>
          <w:rFonts w:ascii="Arial" w:hAnsi="Arial" w:cs="Arial"/>
          <w:lang w:val="en-US"/>
        </w:rPr>
      </w:pPr>
      <w:r>
        <w:rPr>
          <w:rFonts w:ascii="Arial" w:hAnsi="Arial" w:cs="Arial"/>
          <w:lang w:val="en-US"/>
        </w:rPr>
        <w:t xml:space="preserve">I acknowledge that I have received these items and/ or tools and am aware I have to return the items in a good condition. I am aware and agree that the value of the items will be deducted from my wage if they are not returned as stated in </w:t>
      </w:r>
      <w:r>
        <w:rPr>
          <w:rFonts w:ascii="Arial" w:hAnsi="Arial" w:cs="Arial"/>
          <w:b/>
          <w:color w:val="012169" w:themeColor="accent1"/>
          <w:lang w:val="en-US"/>
        </w:rPr>
        <w:t>[Insert Clause]</w:t>
      </w:r>
      <w:r>
        <w:rPr>
          <w:rFonts w:ascii="Arial" w:hAnsi="Arial" w:cs="Arial"/>
          <w:b/>
          <w:lang w:val="en-US"/>
        </w:rPr>
        <w:t xml:space="preserve"> </w:t>
      </w:r>
      <w:r>
        <w:rPr>
          <w:rFonts w:ascii="Arial" w:hAnsi="Arial" w:cs="Arial"/>
          <w:lang w:val="en-US"/>
        </w:rPr>
        <w:t xml:space="preserve">of the </w:t>
      </w:r>
      <w:r>
        <w:rPr>
          <w:rFonts w:ascii="Arial" w:hAnsi="Arial" w:cs="Arial"/>
          <w:b/>
          <w:color w:val="012169" w:themeColor="accent1"/>
          <w:lang w:val="en-US"/>
        </w:rPr>
        <w:t>[Insert Award/Agreement]</w:t>
      </w:r>
      <w:r>
        <w:rPr>
          <w:rFonts w:ascii="Arial" w:hAnsi="Arial" w:cs="Arial"/>
          <w:lang w:val="en-US"/>
        </w:rPr>
        <w:t xml:space="preserve">. </w:t>
      </w:r>
    </w:p>
    <w:p>
      <w:pPr>
        <w:tabs>
          <w:tab w:val="left" w:pos="6765"/>
        </w:tabs>
        <w:spacing w:after="0"/>
        <w:ind w:right="-24"/>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394"/>
        <w:gridCol w:w="695"/>
        <w:gridCol w:w="3004"/>
      </w:tblGrid>
      <w:tr>
        <w:trPr>
          <w:trHeight w:val="681"/>
        </w:trPr>
        <w:tc>
          <w:tcPr>
            <w:tcW w:w="2122" w:type="dxa"/>
            <w:vAlign w:val="bottom"/>
          </w:tcPr>
          <w:p>
            <w:pPr>
              <w:tabs>
                <w:tab w:val="left" w:pos="6765"/>
              </w:tabs>
              <w:spacing w:after="0"/>
              <w:ind w:right="-24"/>
              <w:rPr>
                <w:rFonts w:ascii="Arial" w:hAnsi="Arial" w:cs="Arial"/>
                <w:lang w:val="en-US"/>
              </w:rPr>
            </w:pPr>
            <w:r>
              <w:rPr>
                <w:rFonts w:ascii="Arial" w:hAnsi="Arial" w:cs="Arial"/>
                <w:lang w:val="en-US"/>
              </w:rPr>
              <w:t>Signature of employee:</w:t>
            </w:r>
          </w:p>
        </w:tc>
        <w:tc>
          <w:tcPr>
            <w:tcW w:w="4394" w:type="dxa"/>
            <w:tcBorders>
              <w:bottom w:val="single" w:sz="4" w:space="0" w:color="auto"/>
            </w:tcBorders>
            <w:vAlign w:val="bottom"/>
          </w:tcPr>
          <w:p>
            <w:pPr>
              <w:tabs>
                <w:tab w:val="left" w:pos="6765"/>
              </w:tabs>
              <w:spacing w:after="0"/>
              <w:ind w:right="-24"/>
              <w:rPr>
                <w:rFonts w:ascii="Arial" w:hAnsi="Arial" w:cs="Arial"/>
                <w:lang w:val="en-US"/>
              </w:rPr>
            </w:pPr>
          </w:p>
        </w:tc>
        <w:tc>
          <w:tcPr>
            <w:tcW w:w="648" w:type="dxa"/>
            <w:vAlign w:val="bottom"/>
          </w:tcPr>
          <w:p>
            <w:pPr>
              <w:tabs>
                <w:tab w:val="left" w:pos="6765"/>
              </w:tabs>
              <w:spacing w:after="0"/>
              <w:ind w:right="-24"/>
              <w:rPr>
                <w:rFonts w:ascii="Arial" w:hAnsi="Arial" w:cs="Arial"/>
                <w:lang w:val="en-US"/>
              </w:rPr>
            </w:pPr>
            <w:r>
              <w:rPr>
                <w:rFonts w:ascii="Arial" w:hAnsi="Arial" w:cs="Arial"/>
                <w:lang w:val="en-US"/>
              </w:rPr>
              <w:t>Date:</w:t>
            </w:r>
          </w:p>
        </w:tc>
        <w:tc>
          <w:tcPr>
            <w:tcW w:w="3004" w:type="dxa"/>
            <w:tcBorders>
              <w:bottom w:val="single" w:sz="4" w:space="0" w:color="auto"/>
            </w:tcBorders>
            <w:vAlign w:val="bottom"/>
          </w:tcPr>
          <w:p>
            <w:pPr>
              <w:tabs>
                <w:tab w:val="left" w:pos="6765"/>
              </w:tabs>
              <w:spacing w:after="0"/>
              <w:ind w:right="-24"/>
              <w:rPr>
                <w:rFonts w:ascii="Arial" w:hAnsi="Arial" w:cs="Arial"/>
                <w:lang w:val="en-US"/>
              </w:rPr>
            </w:pPr>
          </w:p>
        </w:tc>
      </w:tr>
      <w:tr>
        <w:trPr>
          <w:trHeight w:val="704"/>
        </w:trPr>
        <w:tc>
          <w:tcPr>
            <w:tcW w:w="2122" w:type="dxa"/>
            <w:vAlign w:val="bottom"/>
          </w:tcPr>
          <w:p>
            <w:pPr>
              <w:tabs>
                <w:tab w:val="left" w:pos="6765"/>
              </w:tabs>
              <w:spacing w:after="0"/>
              <w:ind w:right="-24"/>
              <w:rPr>
                <w:rFonts w:ascii="Arial" w:hAnsi="Arial" w:cs="Arial"/>
                <w:lang w:val="en-US"/>
              </w:rPr>
            </w:pPr>
          </w:p>
          <w:p>
            <w:pPr>
              <w:tabs>
                <w:tab w:val="left" w:pos="6765"/>
              </w:tabs>
              <w:spacing w:after="0"/>
              <w:ind w:right="-24"/>
              <w:rPr>
                <w:rFonts w:ascii="Arial" w:hAnsi="Arial" w:cs="Arial"/>
                <w:lang w:val="en-US"/>
              </w:rPr>
            </w:pPr>
          </w:p>
          <w:p>
            <w:pPr>
              <w:tabs>
                <w:tab w:val="left" w:pos="6765"/>
              </w:tabs>
              <w:spacing w:after="0"/>
              <w:ind w:right="-24"/>
              <w:rPr>
                <w:rFonts w:ascii="Arial" w:hAnsi="Arial" w:cs="Arial"/>
                <w:lang w:val="en-US"/>
              </w:rPr>
            </w:pPr>
            <w:r>
              <w:rPr>
                <w:rFonts w:ascii="Arial" w:hAnsi="Arial" w:cs="Arial"/>
                <w:lang w:val="en-US"/>
              </w:rPr>
              <w:t>Signature of Manager:</w:t>
            </w:r>
          </w:p>
        </w:tc>
        <w:tc>
          <w:tcPr>
            <w:tcW w:w="4394" w:type="dxa"/>
            <w:tcBorders>
              <w:top w:val="single" w:sz="4" w:space="0" w:color="auto"/>
              <w:bottom w:val="single" w:sz="4" w:space="0" w:color="auto"/>
            </w:tcBorders>
            <w:vAlign w:val="bottom"/>
          </w:tcPr>
          <w:p>
            <w:pPr>
              <w:tabs>
                <w:tab w:val="left" w:pos="6765"/>
              </w:tabs>
              <w:spacing w:after="0"/>
              <w:ind w:right="-24"/>
              <w:rPr>
                <w:rFonts w:ascii="Arial" w:hAnsi="Arial" w:cs="Arial"/>
                <w:lang w:val="en-US"/>
              </w:rPr>
            </w:pPr>
          </w:p>
        </w:tc>
        <w:tc>
          <w:tcPr>
            <w:tcW w:w="648" w:type="dxa"/>
            <w:vAlign w:val="bottom"/>
          </w:tcPr>
          <w:p>
            <w:pPr>
              <w:tabs>
                <w:tab w:val="left" w:pos="6765"/>
              </w:tabs>
              <w:spacing w:after="0"/>
              <w:ind w:right="-24"/>
              <w:rPr>
                <w:rFonts w:ascii="Arial" w:hAnsi="Arial" w:cs="Arial"/>
                <w:lang w:val="en-US"/>
              </w:rPr>
            </w:pPr>
            <w:r>
              <w:rPr>
                <w:rFonts w:ascii="Arial" w:hAnsi="Arial" w:cs="Arial"/>
                <w:lang w:val="en-US"/>
              </w:rPr>
              <w:t>Date:</w:t>
            </w:r>
          </w:p>
        </w:tc>
        <w:tc>
          <w:tcPr>
            <w:tcW w:w="3004" w:type="dxa"/>
            <w:tcBorders>
              <w:top w:val="single" w:sz="4" w:space="0" w:color="auto"/>
              <w:bottom w:val="single" w:sz="4" w:space="0" w:color="auto"/>
            </w:tcBorders>
            <w:vAlign w:val="bottom"/>
          </w:tcPr>
          <w:p>
            <w:pPr>
              <w:tabs>
                <w:tab w:val="left" w:pos="6765"/>
              </w:tabs>
              <w:spacing w:after="0"/>
              <w:ind w:right="-24"/>
              <w:rPr>
                <w:rFonts w:ascii="Arial" w:hAnsi="Arial" w:cs="Arial"/>
                <w:lang w:val="en-US"/>
              </w:rPr>
            </w:pPr>
          </w:p>
        </w:tc>
      </w:tr>
    </w:tbl>
    <w:p>
      <w:pPr>
        <w:tabs>
          <w:tab w:val="left" w:pos="6765"/>
        </w:tabs>
        <w:spacing w:after="0"/>
        <w:ind w:right="-24"/>
        <w:rPr>
          <w:rFonts w:ascii="Arial" w:hAnsi="Arial" w:cs="Arial"/>
          <w:lang w:val="en-US"/>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Recei</w:t>
    </w:r>
    <w:r>
      <w:rPr>
        <w:sz w:val="16"/>
        <w:szCs w:val="16"/>
      </w:rPr>
      <w:t>pt f</w:t>
    </w:r>
    <w:r>
      <w:rPr>
        <w:sz w:val="16"/>
        <w:szCs w:val="16"/>
      </w:rPr>
      <w:t>or Uniform and Equipment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27C4150" wp14:editId="33E2745A">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B1B45"/>
    <w:multiLevelType w:val="hybridMultilevel"/>
    <w:tmpl w:val="BCAE0F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0DF6D0D"/>
    <w:multiLevelType w:val="hybridMultilevel"/>
    <w:tmpl w:val="795E674E"/>
    <w:lvl w:ilvl="0" w:tplc="A5788E0A">
      <w:start w:val="1"/>
      <w:numFmt w:val="decimal"/>
      <w:lvlText w:val="%1."/>
      <w:lvlJc w:val="left"/>
      <w:pPr>
        <w:ind w:left="720" w:hanging="360"/>
      </w:pPr>
      <w:rPr>
        <w:rFonts w:cs="Times New Roman"/>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4"/>
  </w:num>
  <w:num w:numId="11">
    <w:abstractNumId w:val="7"/>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9E"/>
    <w:rsid w:val="00003826"/>
    <w:rsid w:val="000669ED"/>
    <w:rsid w:val="00080BA6"/>
    <w:rsid w:val="00084220"/>
    <w:rsid w:val="000A62DE"/>
    <w:rsid w:val="000B08A0"/>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AE4459"/>
    <w:rsid w:val="00B04033"/>
    <w:rsid w:val="00B610EC"/>
    <w:rsid w:val="00BF5584"/>
    <w:rsid w:val="00C11880"/>
    <w:rsid w:val="00C234B3"/>
    <w:rsid w:val="00C4237F"/>
    <w:rsid w:val="00C87F52"/>
    <w:rsid w:val="00C90EB9"/>
    <w:rsid w:val="00CA70AC"/>
    <w:rsid w:val="00CB605F"/>
    <w:rsid w:val="00CB661F"/>
    <w:rsid w:val="00CD5619"/>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1539E"/>
    <w:rsid w:val="00F24959"/>
    <w:rsid w:val="00F2697E"/>
    <w:rsid w:val="00F33E84"/>
    <w:rsid w:val="00F86315"/>
    <w:rsid w:val="00F94E6C"/>
    <w:rsid w:val="00FA7F97"/>
    <w:rsid w:val="00FB229C"/>
    <w:rsid w:val="00FD02DE"/>
    <w:rsid w:val="00FE5235"/>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B2F356A-145D-4A66-9C3F-BE54BADA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VicChamberHeading1">
    <w:name w:val="Vic Chamber Heading1"/>
    <w:qFormat/>
    <w:rsid w:val="00F1539E"/>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448</Words>
  <Characters>2559</Characters>
  <DocSecurity>0</DocSecurity>
  <Lines>21</Lines>
  <Paragraphs>6</Paragraphs>
  <ScaleCrop>false</ScaleCrop>
  <HeadingPairs>
    <vt:vector size="2" baseType="variant">
      <vt:variant>
        <vt:lpstr>Title</vt:lpstr>
      </vt:variant>
      <vt:variant>
        <vt:i4>1</vt:i4>
      </vt:variant>
    </vt:vector>
  </HeadingPairs>
  <LinksUpToDate>false</LinksUpToDate>
  <CharactersWithSpaces>3001</CharactersWithSpaces>
  <SharedDoc>false</SharedDoc>
  <HyperlinksChanged>false</HyperlinksChanged>
</Properties>
</file>