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742A" w14:textId="77777777">
      <w:pPr>
        <w:spacing w:after="0"/>
        <w:rPr>
          <w:rFonts w:ascii="Arial Narrow" w:hAnsi="Arial Narrow"/>
          <w:sz w:val="10"/>
          <w:szCs w:val="10"/>
        </w:rPr>
      </w:pPr>
    </w:p>
    <w:p w14:paraId="2A7047D3" w14:textId="77777777">
      <w:pPr>
        <w:tabs>
          <w:tab w:val="left" w:pos="7548"/>
          <w:tab w:val="right" w:pos="9631"/>
        </w:tabs>
        <w:spacing w:before="120" w:line="264" w:lineRule="auto"/>
        <w:jc w:val="both"/>
        <w:rPr>
          <w:rFonts w:ascii="Arial Narrow" w:hAnsi="Arial Narrow" w:cs="Arial"/>
          <w:b/>
          <w:color w:val="000000" w:themeColor="text1"/>
        </w:rPr>
      </w:pPr>
    </w:p>
    <w:p w14:paraId="308037F4" w14:textId="77777777">
      <w:pPr>
        <w:pStyle w:val="VECCISubhead1"/>
        <w:spacing w:after="0"/>
        <w:rPr>
          <w:rFonts w:ascii="Arial" w:hAnsi="Arial" w:cs="Arial"/>
          <w:b/>
          <w:sz w:val="28"/>
          <w:szCs w:val="28"/>
        </w:rPr>
      </w:pPr>
      <w:r>
        <w:rPr>
          <w:rFonts w:ascii="Arial" w:hAnsi="Arial" w:cs="Arial"/>
          <w:b/>
          <w:sz w:val="28"/>
          <w:szCs w:val="28"/>
        </w:rPr>
        <w:t xml:space="preserve">SAFE WORK METHOD STATEMENT (SWMS) </w:t>
      </w:r>
    </w:p>
    <w:p w14:paraId="41EF5E5D" w14:textId="2BA73091">
      <w:pPr>
        <w:spacing w:before="120" w:after="120" w:line="360" w:lineRule="auto"/>
        <w:jc w:val="both"/>
        <w:rPr>
          <w:rFonts w:ascii="Arial" w:hAnsi="Arial" w:cs="Arial"/>
          <w:bCs/>
          <w:sz w:val="20"/>
          <w:szCs w:val="20"/>
          <w:lang w:val="en-GB"/>
        </w:rPr>
      </w:pPr>
      <w:r>
        <w:rPr>
          <w:rFonts w:ascii="Arial" w:hAnsi="Arial" w:cs="Arial"/>
          <w:bCs/>
          <w:sz w:val="20"/>
          <w:szCs w:val="20"/>
          <w:lang w:val="en-GB"/>
        </w:rPr>
        <w:t xml:space="preserve">This template is intended to assist member businesses develop their own workplace form. The following information should be used as a guide only. Any wording changes, other than those to insert a business name, may change the context, meaning or purpose of the </w:t>
      </w:r>
      <w:r>
        <w:rPr>
          <w:rFonts w:ascii="Arial" w:hAnsi="Arial" w:cs="Arial"/>
          <w:bCs/>
          <w:sz w:val="20"/>
          <w:szCs w:val="20"/>
          <w:lang w:val="en-GB"/>
        </w:rPr>
        <w:t>template</w:t>
      </w:r>
      <w:r>
        <w:rPr>
          <w:rFonts w:ascii="Arial" w:hAnsi="Arial" w:cs="Arial"/>
          <w:bCs/>
          <w:sz w:val="20"/>
          <w:szCs w:val="20"/>
          <w:lang w:val="en-GB"/>
        </w:rPr>
        <w:t xml:space="preserve">. We recommend you receive advice from the Victorian Chamber of Commerce and Industry prior to making such changes.  </w:t>
      </w:r>
    </w:p>
    <w:p w14:paraId="1703DDA5" w14:textId="77777777">
      <w:pPr>
        <w:pStyle w:val="VECCIBody"/>
        <w:rPr>
          <w:rFonts w:ascii="Arial" w:hAnsi="Arial" w:cs="Arial"/>
        </w:rPr>
      </w:pPr>
    </w:p>
    <w:p w14:paraId="0A5ABDD7" w14:textId="77777777">
      <w:pPr>
        <w:pStyle w:val="VECCIBody"/>
        <w:rPr>
          <w:rFonts w:ascii="Arial" w:hAnsi="Arial" w:cs="Arial"/>
        </w:rPr>
      </w:pPr>
    </w:p>
    <w:p w14:paraId="56318BBD" w14:textId="77777777">
      <w:pPr>
        <w:pStyle w:val="VECCIBody"/>
        <w:rPr>
          <w:rFonts w:ascii="Arial" w:hAnsi="Arial" w:cs="Arial"/>
        </w:rPr>
      </w:pPr>
    </w:p>
    <w:p w14:paraId="45CAB910" w14:textId="77777777">
      <w:pPr>
        <w:pStyle w:val="VECCIBody"/>
        <w:rPr>
          <w:rFonts w:ascii="Arial" w:hAnsi="Arial" w:cs="Arial"/>
        </w:rPr>
      </w:pPr>
    </w:p>
    <w:p w14:paraId="0D2A67C4" w14:textId="77777777">
      <w:pPr>
        <w:pStyle w:val="VECCIBody"/>
        <w:rPr>
          <w:rFonts w:ascii="Arial" w:hAnsi="Arial" w:cs="Arial"/>
        </w:rPr>
      </w:pPr>
    </w:p>
    <w:p w14:paraId="2EDB9296" w14:textId="77777777">
      <w:pPr>
        <w:pStyle w:val="VECCIBody"/>
        <w:rPr>
          <w:rFonts w:ascii="Arial" w:hAnsi="Arial" w:cs="Arial"/>
        </w:rPr>
      </w:pPr>
    </w:p>
    <w:p w14:paraId="389349CD" w14:textId="77777777">
      <w:pPr>
        <w:pStyle w:val="VECCIBody"/>
        <w:rPr>
          <w:rFonts w:ascii="Arial" w:hAnsi="Arial" w:cs="Arial"/>
        </w:rPr>
      </w:pPr>
    </w:p>
    <w:p w14:paraId="058317FD" w14:textId="77777777">
      <w:pPr>
        <w:pStyle w:val="VECCIBody"/>
        <w:rPr>
          <w:rFonts w:ascii="Arial" w:hAnsi="Arial" w:cs="Arial"/>
        </w:rPr>
      </w:pPr>
    </w:p>
    <w:p w14:paraId="113C0893" w14:textId="77777777">
      <w:pPr>
        <w:pStyle w:val="VECCIBody"/>
        <w:rPr>
          <w:rFonts w:ascii="Arial" w:hAnsi="Arial" w:cs="Arial"/>
        </w:rPr>
      </w:pPr>
    </w:p>
    <w:p w14:paraId="4721A3B4" w14:textId="77777777">
      <w:pPr>
        <w:pStyle w:val="VECCIBody"/>
        <w:rPr>
          <w:rFonts w:ascii="Arial" w:hAnsi="Arial" w:cs="Arial"/>
        </w:rPr>
      </w:pPr>
    </w:p>
    <w:p w14:paraId="709201FC" w14:textId="77777777">
      <w:pPr>
        <w:pStyle w:val="VECCIBody"/>
        <w:rPr>
          <w:rFonts w:ascii="Arial" w:hAnsi="Arial" w:cs="Arial"/>
        </w:rPr>
      </w:pPr>
    </w:p>
    <w:p w14:paraId="2C631955"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r>
        <w:rPr>
          <w:rFonts w:ascii="Arial" w:hAnsi="Arial" w:cs="Arial"/>
          <w:bCs/>
          <w:color w:val="0099CC"/>
          <w:sz w:val="24"/>
          <w:szCs w:val="24"/>
          <w:lang w:val="en-GB"/>
        </w:rPr>
        <w:t xml:space="preserve">  </w:t>
      </w:r>
    </w:p>
    <w:p w14:paraId="70CFA439"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68DC1072"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5D6FDB6D"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2741C1A9" w14:textId="77777777">
      <w:pPr>
        <w:spacing w:after="0"/>
        <w:jc w:val="both"/>
        <w:rPr>
          <w:rFonts w:ascii="Arial" w:hAnsi="Arial" w:cs="Arial"/>
          <w:b/>
          <w:bCs/>
          <w:sz w:val="16"/>
          <w:szCs w:val="16"/>
        </w:rPr>
      </w:pPr>
      <w:r>
        <w:rPr>
          <w:rFonts w:ascii="Arial" w:hAnsi="Arial" w:cs="Arial"/>
          <w:b/>
          <w:bCs/>
          <w:sz w:val="16"/>
          <w:szCs w:val="16"/>
        </w:rPr>
        <w:t xml:space="preserve">Disclaimer </w:t>
      </w:r>
    </w:p>
    <w:p w14:paraId="20AF3ACD" w14:textId="77777777">
      <w:pPr>
        <w:spacing w:after="0"/>
        <w:jc w:val="both"/>
        <w:rPr>
          <w:rFonts w:ascii="Arial" w:hAnsi="Arial" w:cs="Arial"/>
          <w:sz w:val="16"/>
          <w:szCs w:val="16"/>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40" w:right="1415" w:bottom="1440" w:left="1440" w:header="709" w:footer="567" w:gutter="0"/>
          <w:paperSrc w:first="7" w:other="7"/>
          <w:cols w:space="720"/>
          <w:noEndnote/>
          <w:titlePg/>
          <w:docGrid w:linePitch="272"/>
        </w:sect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7D6F8C1B" w14:textId="77777777">
      <w:pPr>
        <w:pBdr>
          <w:bottom w:val="single" w:sz="4" w:space="1" w:color="auto"/>
        </w:pBdr>
        <w:tabs>
          <w:tab w:val="left" w:pos="7437"/>
        </w:tabs>
        <w:spacing w:before="120" w:after="120" w:line="360" w:lineRule="auto"/>
        <w:jc w:val="right"/>
        <w:rPr>
          <w:rFonts w:ascii="Arial" w:hAnsi="Arial" w:cs="Arial"/>
          <w:bCs/>
          <w:color w:val="00A3E0"/>
          <w:sz w:val="32"/>
          <w:szCs w:val="32"/>
          <w:lang w:val="en-GB"/>
        </w:rPr>
      </w:pPr>
      <w:r>
        <w:rPr>
          <w:rFonts w:ascii="Arial" w:hAnsi="Arial" w:cs="Arial"/>
          <w:bCs/>
          <w:color w:val="00A3E0"/>
          <w:sz w:val="32"/>
          <w:szCs w:val="32"/>
        </w:rPr>
        <w:lastRenderedPageBreak/>
        <w:t>SAFE WORK METHOD STATEMENT</w:t>
      </w:r>
    </w:p>
    <w:p w14:paraId="3B5EEC82" w14:textId="6E70CE26">
      <w:pPr>
        <w:jc w:val="both"/>
        <w:rPr>
          <w:rFonts w:ascii="Arial Narrow" w:hAnsi="Arial Narrow"/>
        </w:rPr>
      </w:pPr>
      <w:r>
        <w:rPr>
          <w:rFonts w:ascii="Arial Narrow" w:hAnsi="Arial Narrow"/>
        </w:rPr>
        <w:t xml:space="preserve">A </w:t>
      </w:r>
      <w:r>
        <w:rPr>
          <w:rFonts w:ascii="Arial Narrow" w:hAnsi="Arial Narrow"/>
        </w:rPr>
        <w:t>Safe Work Method Statement (</w:t>
      </w:r>
      <w:r>
        <w:rPr>
          <w:rFonts w:ascii="Arial Narrow" w:hAnsi="Arial Narrow"/>
        </w:rPr>
        <w:t>SWMS</w:t>
      </w:r>
      <w:r>
        <w:rPr>
          <w:rFonts w:ascii="Arial Narrow" w:hAnsi="Arial Narrow"/>
        </w:rPr>
        <w:t>)</w:t>
      </w:r>
      <w:r>
        <w:rPr>
          <w:rFonts w:ascii="Arial Narrow" w:hAnsi="Arial Narrow"/>
        </w:rPr>
        <w:t xml:space="preserve"> must be prepared for all </w:t>
      </w:r>
      <w:r>
        <w:rPr>
          <w:rFonts w:ascii="Arial Narrow" w:hAnsi="Arial Narrow"/>
          <w:b/>
          <w:bCs/>
        </w:rPr>
        <w:t>high-risk</w:t>
      </w:r>
      <w:r>
        <w:rPr>
          <w:rFonts w:ascii="Arial Narrow" w:hAnsi="Arial Narrow"/>
          <w:b/>
          <w:bCs/>
        </w:rPr>
        <w:t xml:space="preserve"> construction work</w:t>
      </w:r>
      <w:r>
        <w:rPr>
          <w:rFonts w:ascii="Arial Narrow" w:hAnsi="Arial Narrow"/>
        </w:rPr>
        <w:t>. This method statement must be written in consultation with the workers who perform the high risk construction work</w:t>
      </w:r>
      <w:r>
        <w:rPr>
          <w:rFonts w:ascii="Arial Narrow" w:hAnsi="Arial Narrow"/>
        </w:rPr>
        <w:t xml:space="preserve"> and they must sign the SWMS following its completion and prior to starting work</w:t>
      </w:r>
      <w:r>
        <w:rPr>
          <w:rFonts w:ascii="Arial Narrow" w:hAnsi="Arial Narrow"/>
        </w:rPr>
        <w:t>. Redrafting may be required to include their suggestions regarding a better, safer way to do the job. They will also be more inclined to take ownership of the method statement and act on it if they participate in the method statement planning and writing.</w:t>
      </w:r>
    </w:p>
    <w:p w14:paraId="43A40514" w14:textId="77777777">
      <w:pPr>
        <w:jc w:val="both"/>
        <w:rPr>
          <w:rFonts w:ascii="Arial Narrow" w:hAnsi="Arial Narrow"/>
        </w:rPr>
      </w:pPr>
      <w:r>
        <w:rPr>
          <w:rFonts w:ascii="Arial Narrow" w:hAnsi="Arial Narrow"/>
        </w:rPr>
        <w:t>All employees undertaking the work must be aware of the method statement. If there is non-compliance with the SWMS, the employer must stop the work immediately, or as soon as it is safe to do so, and not resume until the method statement is complied with or revised.</w:t>
      </w:r>
    </w:p>
    <w:tbl>
      <w:tblPr>
        <w:tblW w:w="5000" w:type="pct"/>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232"/>
        <w:gridCol w:w="4695"/>
        <w:gridCol w:w="1158"/>
        <w:gridCol w:w="849"/>
        <w:gridCol w:w="1717"/>
        <w:gridCol w:w="1125"/>
        <w:gridCol w:w="528"/>
        <w:gridCol w:w="1653"/>
      </w:tblGrid>
      <w:tr w14:paraId="5F637ED8" w14:textId="77777777">
        <w:trPr>
          <w:trHeight w:val="454"/>
        </w:trPr>
        <w:tc>
          <w:tcPr>
            <w:tcW w:w="800" w:type="pct"/>
            <w:vMerge w:val="restart"/>
            <w:shd w:val="clear" w:color="auto" w:fill="ECECEC"/>
          </w:tcPr>
          <w:p w14:paraId="06639F8B" w14:textId="77777777">
            <w:pPr>
              <w:spacing w:before="60" w:after="60" w:line="240" w:lineRule="auto"/>
              <w:rPr>
                <w:rFonts w:ascii="Arial Narrow" w:hAnsi="Arial Narrow" w:cs="Arial"/>
                <w:b/>
              </w:rPr>
            </w:pPr>
            <w:r>
              <w:rPr>
                <w:rFonts w:ascii="Arial Narrow" w:hAnsi="Arial Narrow" w:cs="Arial"/>
                <w:b/>
              </w:rPr>
              <w:t>Job</w:t>
            </w:r>
          </w:p>
        </w:tc>
        <w:tc>
          <w:tcPr>
            <w:tcW w:w="1682" w:type="pct"/>
            <w:vMerge w:val="restart"/>
          </w:tcPr>
          <w:p w14:paraId="36EC51B7" w14:textId="77777777">
            <w:pPr>
              <w:spacing w:line="264" w:lineRule="auto"/>
              <w:rPr>
                <w:rFonts w:ascii="Arial Narrow" w:hAnsi="Arial Narrow" w:cs="Arial"/>
                <w:b/>
                <w:color w:val="000000" w:themeColor="text1"/>
              </w:rPr>
            </w:pPr>
          </w:p>
        </w:tc>
        <w:tc>
          <w:tcPr>
            <w:tcW w:w="415" w:type="pct"/>
            <w:shd w:val="clear" w:color="auto" w:fill="ECECEC"/>
            <w:vAlign w:val="center"/>
          </w:tcPr>
          <w:p w14:paraId="2307B87E" w14:textId="77777777">
            <w:pPr>
              <w:spacing w:before="60" w:after="60" w:line="240" w:lineRule="auto"/>
              <w:rPr>
                <w:rFonts w:ascii="Arial Narrow" w:hAnsi="Arial Narrow" w:cs="Arial"/>
                <w:b/>
                <w:color w:val="000000" w:themeColor="text1"/>
              </w:rPr>
            </w:pPr>
            <w:r>
              <w:rPr>
                <w:rFonts w:ascii="Arial Narrow" w:hAnsi="Arial Narrow" w:cs="Arial"/>
                <w:b/>
              </w:rPr>
              <w:t>Date</w:t>
            </w:r>
          </w:p>
        </w:tc>
        <w:tc>
          <w:tcPr>
            <w:tcW w:w="919" w:type="pct"/>
            <w:gridSpan w:val="2"/>
            <w:vAlign w:val="center"/>
          </w:tcPr>
          <w:p w14:paraId="7A3D7989" w14:textId="77777777">
            <w:pPr>
              <w:spacing w:line="264" w:lineRule="auto"/>
              <w:rPr>
                <w:rFonts w:ascii="Arial Narrow" w:hAnsi="Arial Narrow" w:cs="Arial"/>
                <w:b/>
                <w:color w:val="000000" w:themeColor="text1"/>
              </w:rPr>
            </w:pPr>
          </w:p>
        </w:tc>
        <w:tc>
          <w:tcPr>
            <w:tcW w:w="403" w:type="pct"/>
            <w:shd w:val="clear" w:color="auto" w:fill="ECECEC"/>
            <w:vAlign w:val="center"/>
          </w:tcPr>
          <w:p w14:paraId="236C6CB7" w14:textId="77777777">
            <w:pPr>
              <w:spacing w:before="60" w:after="60" w:line="240" w:lineRule="auto"/>
              <w:rPr>
                <w:rFonts w:ascii="Arial Narrow" w:hAnsi="Arial Narrow" w:cs="Arial"/>
                <w:b/>
                <w:color w:val="000000" w:themeColor="text1"/>
              </w:rPr>
            </w:pPr>
            <w:r>
              <w:rPr>
                <w:rFonts w:ascii="Arial Narrow" w:hAnsi="Arial Narrow" w:cs="Arial"/>
                <w:b/>
              </w:rPr>
              <w:t>SWMS No.</w:t>
            </w:r>
          </w:p>
        </w:tc>
        <w:tc>
          <w:tcPr>
            <w:tcW w:w="781" w:type="pct"/>
            <w:gridSpan w:val="2"/>
            <w:vAlign w:val="center"/>
          </w:tcPr>
          <w:p w14:paraId="11936A58" w14:textId="77777777">
            <w:pPr>
              <w:spacing w:line="264" w:lineRule="auto"/>
              <w:rPr>
                <w:rFonts w:ascii="Arial Narrow" w:hAnsi="Arial Narrow" w:cs="Arial"/>
                <w:b/>
                <w:color w:val="000000" w:themeColor="text1"/>
              </w:rPr>
            </w:pPr>
          </w:p>
        </w:tc>
      </w:tr>
      <w:tr w14:paraId="47A904BD" w14:textId="77777777">
        <w:trPr>
          <w:cantSplit/>
          <w:trHeight w:val="454"/>
        </w:trPr>
        <w:tc>
          <w:tcPr>
            <w:tcW w:w="800" w:type="pct"/>
            <w:vMerge/>
            <w:shd w:val="clear" w:color="auto" w:fill="ECECEC"/>
            <w:vAlign w:val="bottom"/>
          </w:tcPr>
          <w:p w14:paraId="07060C40" w14:textId="77777777">
            <w:pPr>
              <w:spacing w:before="60" w:after="60" w:line="240" w:lineRule="auto"/>
              <w:rPr>
                <w:rFonts w:ascii="Arial Narrow" w:hAnsi="Arial Narrow" w:cs="Arial"/>
                <w:b/>
              </w:rPr>
            </w:pPr>
          </w:p>
        </w:tc>
        <w:tc>
          <w:tcPr>
            <w:tcW w:w="1682" w:type="pct"/>
            <w:vMerge/>
            <w:vAlign w:val="center"/>
          </w:tcPr>
          <w:p w14:paraId="0E109652" w14:textId="77777777">
            <w:pPr>
              <w:spacing w:line="264" w:lineRule="auto"/>
              <w:rPr>
                <w:rFonts w:ascii="Arial Narrow" w:hAnsi="Arial Narrow" w:cs="Arial"/>
                <w:b/>
                <w:color w:val="000000" w:themeColor="text1"/>
              </w:rPr>
            </w:pPr>
          </w:p>
        </w:tc>
        <w:tc>
          <w:tcPr>
            <w:tcW w:w="1334" w:type="pct"/>
            <w:gridSpan w:val="3"/>
            <w:shd w:val="clear" w:color="auto" w:fill="ECECEC"/>
            <w:vAlign w:val="bottom"/>
          </w:tcPr>
          <w:p w14:paraId="2D637B91" w14:textId="77777777">
            <w:pPr>
              <w:spacing w:before="60" w:after="60" w:line="240" w:lineRule="auto"/>
              <w:rPr>
                <w:rFonts w:ascii="Arial Narrow" w:hAnsi="Arial Narrow" w:cs="Arial"/>
                <w:b/>
                <w:color w:val="000000" w:themeColor="text1"/>
              </w:rPr>
            </w:pPr>
            <w:r>
              <w:rPr>
                <w:rFonts w:ascii="Arial Narrow" w:hAnsi="Arial Narrow" w:cs="Arial"/>
                <w:b/>
              </w:rPr>
              <w:t>Accepted:</w:t>
            </w:r>
          </w:p>
        </w:tc>
        <w:tc>
          <w:tcPr>
            <w:tcW w:w="592" w:type="pct"/>
            <w:gridSpan w:val="2"/>
            <w:vAlign w:val="center"/>
          </w:tcPr>
          <w:p w14:paraId="5C8830DB" w14:textId="77777777">
            <w:pPr>
              <w:spacing w:before="60" w:after="60" w:line="240" w:lineRule="auto"/>
              <w:rPr>
                <w:rFonts w:ascii="Arial Narrow" w:hAnsi="Arial Narrow" w:cs="Arial"/>
                <w:b/>
                <w:color w:val="000000" w:themeColor="text1"/>
              </w:rPr>
            </w:pPr>
            <w:r>
              <w:rPr>
                <w:rFonts w:ascii="Arial Narrow" w:hAnsi="Arial Narrow" w:cs="Arial"/>
                <w:b/>
                <w:color w:val="000000" w:themeColor="text1"/>
              </w:rPr>
              <w:t xml:space="preserve">Y   </w:t>
            </w:r>
            <w:r>
              <w:rPr>
                <w:rFonts w:ascii="Arial Narrow" w:hAnsi="Arial Narrow" w:cs="Arial"/>
                <w:b/>
                <w:color w:val="000000" w:themeColor="text1"/>
              </w:rPr>
              <w:sym w:font="Wingdings" w:char="F071"/>
            </w:r>
          </w:p>
        </w:tc>
        <w:tc>
          <w:tcPr>
            <w:tcW w:w="592" w:type="pct"/>
            <w:vAlign w:val="center"/>
          </w:tcPr>
          <w:p w14:paraId="6FC730D3" w14:textId="77777777">
            <w:pPr>
              <w:spacing w:before="60" w:after="60" w:line="240" w:lineRule="auto"/>
              <w:rPr>
                <w:rFonts w:ascii="Arial Narrow" w:hAnsi="Arial Narrow" w:cs="Arial"/>
                <w:b/>
                <w:color w:val="000000" w:themeColor="text1"/>
              </w:rPr>
            </w:pPr>
            <w:r>
              <w:rPr>
                <w:rFonts w:ascii="Arial Narrow" w:hAnsi="Arial Narrow" w:cs="Arial"/>
                <w:b/>
                <w:color w:val="000000" w:themeColor="text1"/>
              </w:rPr>
              <w:t xml:space="preserve">N   </w:t>
            </w:r>
            <w:r>
              <w:rPr>
                <w:rFonts w:ascii="Arial Narrow" w:hAnsi="Arial Narrow" w:cs="Arial"/>
                <w:b/>
                <w:color w:val="000000" w:themeColor="text1"/>
              </w:rPr>
              <w:sym w:font="Wingdings" w:char="F071"/>
            </w:r>
          </w:p>
        </w:tc>
      </w:tr>
      <w:tr w14:paraId="61B44161" w14:textId="77777777">
        <w:trPr>
          <w:cantSplit/>
          <w:trHeight w:val="918"/>
        </w:trPr>
        <w:tc>
          <w:tcPr>
            <w:tcW w:w="800" w:type="pct"/>
            <w:vMerge/>
            <w:shd w:val="clear" w:color="auto" w:fill="ECECEC"/>
            <w:vAlign w:val="bottom"/>
          </w:tcPr>
          <w:p w14:paraId="3A27AAB1" w14:textId="77777777">
            <w:pPr>
              <w:spacing w:before="60" w:after="60" w:line="240" w:lineRule="auto"/>
              <w:rPr>
                <w:rFonts w:ascii="Arial Narrow" w:hAnsi="Arial Narrow" w:cs="Arial"/>
                <w:b/>
              </w:rPr>
            </w:pPr>
          </w:p>
        </w:tc>
        <w:tc>
          <w:tcPr>
            <w:tcW w:w="1682" w:type="pct"/>
            <w:vMerge/>
            <w:vAlign w:val="center"/>
          </w:tcPr>
          <w:p w14:paraId="1ECC0E96" w14:textId="77777777">
            <w:pPr>
              <w:spacing w:line="264" w:lineRule="auto"/>
              <w:rPr>
                <w:rFonts w:ascii="Arial Narrow" w:hAnsi="Arial Narrow" w:cs="Arial"/>
                <w:b/>
                <w:color w:val="000000" w:themeColor="text1"/>
              </w:rPr>
            </w:pPr>
          </w:p>
        </w:tc>
        <w:tc>
          <w:tcPr>
            <w:tcW w:w="719" w:type="pct"/>
            <w:gridSpan w:val="2"/>
            <w:shd w:val="clear" w:color="auto" w:fill="ECECEC"/>
            <w:vAlign w:val="center"/>
          </w:tcPr>
          <w:p w14:paraId="15585282" w14:textId="77777777">
            <w:pPr>
              <w:spacing w:before="60" w:after="60" w:line="240" w:lineRule="auto"/>
              <w:rPr>
                <w:rFonts w:ascii="Arial Narrow" w:hAnsi="Arial Narrow" w:cs="Arial"/>
                <w:b/>
              </w:rPr>
            </w:pPr>
            <w:r>
              <w:rPr>
                <w:rFonts w:ascii="Arial Narrow" w:hAnsi="Arial Narrow" w:cs="Arial"/>
                <w:b/>
              </w:rPr>
              <w:t>Supervisor sign off</w:t>
            </w:r>
          </w:p>
        </w:tc>
        <w:tc>
          <w:tcPr>
            <w:tcW w:w="1799" w:type="pct"/>
            <w:gridSpan w:val="4"/>
            <w:vAlign w:val="center"/>
          </w:tcPr>
          <w:p w14:paraId="7861F9AC" w14:textId="77777777">
            <w:pPr>
              <w:spacing w:line="264" w:lineRule="auto"/>
              <w:rPr>
                <w:rFonts w:ascii="Arial Narrow" w:hAnsi="Arial Narrow" w:cs="Arial"/>
                <w:b/>
                <w:color w:val="000000" w:themeColor="text1"/>
              </w:rPr>
            </w:pPr>
          </w:p>
        </w:tc>
      </w:tr>
    </w:tbl>
    <w:p w14:paraId="5B3D16DB" w14:textId="77777777">
      <w:pPr>
        <w:rPr>
          <w:rFonts w:ascii="Arial Narrow" w:hAnsi="Arial Narrow"/>
        </w:rPr>
      </w:pPr>
    </w:p>
    <w:tbl>
      <w:tblPr>
        <w:tblStyle w:val="OHSform"/>
        <w:tblW w:w="5014" w:type="pct"/>
        <w:tblLook w:val="0420" w:firstRow="1" w:lastRow="0" w:firstColumn="0" w:lastColumn="0" w:noHBand="0" w:noVBand="1"/>
      </w:tblPr>
      <w:tblGrid>
        <w:gridCol w:w="4919"/>
        <w:gridCol w:w="4013"/>
        <w:gridCol w:w="5059"/>
      </w:tblGrid>
      <w:tr w14:paraId="099A736A" w14:textId="77777777">
        <w:trPr>
          <w:cnfStyle w:val="100000000000" w:firstRow="1" w:lastRow="0" w:firstColumn="0" w:lastColumn="0" w:oddVBand="0" w:evenVBand="0" w:oddHBand="0" w:evenHBand="0" w:firstRowFirstColumn="0" w:firstRowLastColumn="0" w:lastRowFirstColumn="0" w:lastRowLastColumn="0"/>
          <w:trHeight w:val="699"/>
        </w:trPr>
        <w:tc>
          <w:tcPr>
            <w:tcW w:w="1758" w:type="pct"/>
            <w:tcBorders>
              <w:top w:val="single" w:sz="4" w:space="0" w:color="000000" w:themeColor="text1"/>
              <w:right w:val="single" w:sz="4" w:space="0" w:color="000000" w:themeColor="text1"/>
            </w:tcBorders>
            <w:vAlign w:val="center"/>
          </w:tcPr>
          <w:p w14:paraId="51A2A99F" w14:textId="77777777">
            <w:pPr>
              <w:spacing w:beforeLines="60" w:before="144" w:after="60" w:line="240" w:lineRule="auto"/>
              <w:rPr>
                <w:rFonts w:ascii="Arial Narrow" w:hAnsi="Arial Narrow" w:cs="Arial"/>
              </w:rPr>
            </w:pPr>
            <w:r>
              <w:rPr>
                <w:rFonts w:ascii="Arial Narrow" w:hAnsi="Arial Narrow" w:cs="Arial"/>
              </w:rPr>
              <w:t>Procedure (in steps)</w:t>
            </w:r>
          </w:p>
          <w:p w14:paraId="68521F56" w14:textId="77777777">
            <w:pPr>
              <w:spacing w:beforeLines="60" w:before="144" w:after="60" w:line="240" w:lineRule="auto"/>
              <w:rPr>
                <w:rFonts w:ascii="Arial Narrow" w:hAnsi="Arial Narrow"/>
                <w:b w:val="0"/>
                <w:i/>
              </w:rPr>
            </w:pPr>
            <w:r>
              <w:rPr>
                <w:rFonts w:ascii="Arial Narrow" w:hAnsi="Arial Narrow"/>
                <w:b w:val="0"/>
                <w:i/>
              </w:rPr>
              <w:t>List the tasks required to perform the activity in the sequence they are carried out</w:t>
            </w:r>
          </w:p>
        </w:tc>
        <w:tc>
          <w:tcPr>
            <w:tcW w:w="1434" w:type="pct"/>
            <w:tcBorders>
              <w:top w:val="single" w:sz="4" w:space="0" w:color="000000" w:themeColor="text1"/>
              <w:left w:val="single" w:sz="4" w:space="0" w:color="000000" w:themeColor="text1"/>
              <w:right w:val="single" w:sz="4" w:space="0" w:color="000000" w:themeColor="text1"/>
            </w:tcBorders>
            <w:vAlign w:val="center"/>
          </w:tcPr>
          <w:p w14:paraId="318919A2" w14:textId="77777777">
            <w:pPr>
              <w:spacing w:beforeLines="60" w:before="144" w:after="60" w:line="240" w:lineRule="auto"/>
              <w:rPr>
                <w:rFonts w:ascii="Arial Narrow" w:hAnsi="Arial Narrow" w:cs="Arial"/>
              </w:rPr>
            </w:pPr>
            <w:r>
              <w:rPr>
                <w:rFonts w:ascii="Arial Narrow" w:hAnsi="Arial Narrow" w:cs="Arial"/>
              </w:rPr>
              <w:t>Possible Hazards</w:t>
            </w:r>
          </w:p>
          <w:p w14:paraId="73A92B33" w14:textId="77777777">
            <w:pPr>
              <w:spacing w:beforeLines="60" w:before="144" w:after="60" w:line="240" w:lineRule="auto"/>
              <w:rPr>
                <w:rFonts w:ascii="Arial Narrow" w:hAnsi="Arial Narrow"/>
                <w:i/>
              </w:rPr>
            </w:pPr>
            <w:r>
              <w:rPr>
                <w:rFonts w:ascii="Arial Narrow" w:hAnsi="Arial Narrow"/>
                <w:b w:val="0"/>
                <w:i/>
              </w:rPr>
              <w:t xml:space="preserve">Against each task list the </w:t>
            </w:r>
            <w:r>
              <w:rPr>
                <w:rFonts w:ascii="Arial Narrow" w:hAnsi="Arial Narrow"/>
                <w:b w:val="0"/>
                <w:i/>
              </w:rPr>
              <w:t xml:space="preserve">hazards that could cause injury or illness </w:t>
            </w:r>
            <w:r>
              <w:rPr>
                <w:rFonts w:ascii="Arial Narrow" w:hAnsi="Arial Narrow"/>
                <w:b w:val="0"/>
                <w:i/>
              </w:rPr>
              <w:t>when the task is performed</w:t>
            </w:r>
          </w:p>
        </w:tc>
        <w:tc>
          <w:tcPr>
            <w:tcW w:w="1808" w:type="pct"/>
            <w:tcBorders>
              <w:top w:val="single" w:sz="4" w:space="0" w:color="000000" w:themeColor="text1"/>
              <w:left w:val="single" w:sz="4" w:space="0" w:color="000000" w:themeColor="text1"/>
              <w:right w:val="single" w:sz="4" w:space="0" w:color="000000" w:themeColor="text1"/>
            </w:tcBorders>
            <w:vAlign w:val="center"/>
          </w:tcPr>
          <w:p w14:paraId="3BEB2B14" w14:textId="77777777">
            <w:pPr>
              <w:spacing w:beforeLines="60" w:before="144" w:after="60" w:line="240" w:lineRule="auto"/>
              <w:rPr>
                <w:rFonts w:ascii="Arial Narrow" w:hAnsi="Arial Narrow" w:cs="Arial"/>
              </w:rPr>
            </w:pPr>
            <w:r>
              <w:rPr>
                <w:rFonts w:ascii="Arial Narrow" w:hAnsi="Arial Narrow" w:cs="Arial"/>
              </w:rPr>
              <w:t>Safety Controls</w:t>
            </w:r>
          </w:p>
          <w:p w14:paraId="47E0794E" w14:textId="77777777">
            <w:pPr>
              <w:spacing w:beforeLines="60" w:before="144" w:after="60" w:line="240" w:lineRule="auto"/>
              <w:rPr>
                <w:rFonts w:ascii="Arial Narrow" w:hAnsi="Arial Narrow"/>
                <w:i/>
              </w:rPr>
            </w:pPr>
            <w:r>
              <w:rPr>
                <w:rFonts w:ascii="Arial Narrow" w:hAnsi="Arial Narrow"/>
                <w:b w:val="0"/>
                <w:i/>
              </w:rPr>
              <w:t>List the control measures required to eliminate or minimise the risk of injury arising from the identified hazard</w:t>
            </w:r>
          </w:p>
        </w:tc>
      </w:tr>
      <w:tr w14:paraId="441D2881" w14:textId="77777777">
        <w:trPr>
          <w:trHeight w:val="510"/>
        </w:trPr>
        <w:tc>
          <w:tcPr>
            <w:tcW w:w="1758" w:type="pct"/>
            <w:tcBorders>
              <w:top w:val="single" w:sz="18" w:space="0" w:color="000000" w:themeColor="text1"/>
              <w:right w:val="single" w:sz="4" w:space="0" w:color="000000" w:themeColor="text1"/>
            </w:tcBorders>
          </w:tcPr>
          <w:p w14:paraId="054A6754" w14:textId="77777777">
            <w:pPr>
              <w:rPr>
                <w:rFonts w:ascii="Arial Narrow" w:hAnsi="Arial Narrow"/>
              </w:rPr>
            </w:pPr>
            <w:r>
              <w:rPr>
                <w:rFonts w:ascii="Arial Narrow" w:hAnsi="Arial Narrow"/>
              </w:rPr>
              <w:t>1.</w:t>
            </w:r>
          </w:p>
        </w:tc>
        <w:tc>
          <w:tcPr>
            <w:tcW w:w="1434" w:type="pct"/>
            <w:tcBorders>
              <w:top w:val="single" w:sz="18" w:space="0" w:color="000000" w:themeColor="text1"/>
              <w:left w:val="single" w:sz="4" w:space="0" w:color="000000" w:themeColor="text1"/>
              <w:right w:val="single" w:sz="4" w:space="0" w:color="000000" w:themeColor="text1"/>
            </w:tcBorders>
          </w:tcPr>
          <w:p w14:paraId="126AAF60" w14:textId="77777777">
            <w:pPr>
              <w:jc w:val="center"/>
              <w:rPr>
                <w:rFonts w:ascii="Arial Narrow" w:hAnsi="Arial Narrow"/>
              </w:rPr>
            </w:pPr>
          </w:p>
        </w:tc>
        <w:tc>
          <w:tcPr>
            <w:tcW w:w="1808" w:type="pct"/>
            <w:tcBorders>
              <w:top w:val="single" w:sz="18" w:space="0" w:color="000000" w:themeColor="text1"/>
              <w:left w:val="single" w:sz="4" w:space="0" w:color="000000" w:themeColor="text1"/>
              <w:right w:val="single" w:sz="4" w:space="0" w:color="000000" w:themeColor="text1"/>
            </w:tcBorders>
          </w:tcPr>
          <w:p w14:paraId="21D6AFA6" w14:textId="77777777">
            <w:pPr>
              <w:jc w:val="center"/>
              <w:rPr>
                <w:rFonts w:ascii="Arial Narrow" w:hAnsi="Arial Narrow"/>
              </w:rPr>
            </w:pPr>
          </w:p>
        </w:tc>
      </w:tr>
      <w:tr w14:paraId="0C2EC978" w14:textId="77777777">
        <w:trPr>
          <w:cnfStyle w:val="000000010000" w:firstRow="0" w:lastRow="0" w:firstColumn="0" w:lastColumn="0" w:oddVBand="0" w:evenVBand="0" w:oddHBand="0" w:evenHBand="1" w:firstRowFirstColumn="0" w:firstRowLastColumn="0" w:lastRowFirstColumn="0" w:lastRowLastColumn="0"/>
          <w:trHeight w:val="510"/>
        </w:trPr>
        <w:tc>
          <w:tcPr>
            <w:tcW w:w="1758" w:type="pct"/>
            <w:tcBorders>
              <w:right w:val="single" w:sz="4" w:space="0" w:color="000000" w:themeColor="text1"/>
            </w:tcBorders>
          </w:tcPr>
          <w:p w14:paraId="2DA7B55B" w14:textId="77777777">
            <w:pPr>
              <w:rPr>
                <w:rFonts w:ascii="Arial Narrow" w:hAnsi="Arial Narrow"/>
              </w:rPr>
            </w:pPr>
            <w:r>
              <w:rPr>
                <w:rFonts w:ascii="Arial Narrow" w:hAnsi="Arial Narrow"/>
              </w:rPr>
              <w:t>2.</w:t>
            </w:r>
          </w:p>
        </w:tc>
        <w:tc>
          <w:tcPr>
            <w:tcW w:w="1434" w:type="pct"/>
            <w:tcBorders>
              <w:left w:val="single" w:sz="4" w:space="0" w:color="000000" w:themeColor="text1"/>
              <w:right w:val="single" w:sz="4" w:space="0" w:color="000000" w:themeColor="text1"/>
            </w:tcBorders>
          </w:tcPr>
          <w:p w14:paraId="15E52B65" w14:textId="77777777">
            <w:pPr>
              <w:jc w:val="center"/>
              <w:rPr>
                <w:rFonts w:ascii="Arial Narrow" w:hAnsi="Arial Narrow"/>
              </w:rPr>
            </w:pPr>
          </w:p>
        </w:tc>
        <w:tc>
          <w:tcPr>
            <w:tcW w:w="1808" w:type="pct"/>
            <w:tcBorders>
              <w:left w:val="single" w:sz="4" w:space="0" w:color="000000" w:themeColor="text1"/>
              <w:right w:val="single" w:sz="4" w:space="0" w:color="000000" w:themeColor="text1"/>
            </w:tcBorders>
          </w:tcPr>
          <w:p w14:paraId="13BE722C" w14:textId="77777777">
            <w:pPr>
              <w:jc w:val="center"/>
              <w:rPr>
                <w:rFonts w:ascii="Arial Narrow" w:hAnsi="Arial Narrow"/>
              </w:rPr>
            </w:pPr>
          </w:p>
        </w:tc>
      </w:tr>
      <w:tr w14:paraId="40F98D8E" w14:textId="77777777">
        <w:trPr>
          <w:trHeight w:val="510"/>
        </w:trPr>
        <w:tc>
          <w:tcPr>
            <w:tcW w:w="1758" w:type="pct"/>
            <w:tcBorders>
              <w:right w:val="single" w:sz="4" w:space="0" w:color="000000" w:themeColor="text1"/>
            </w:tcBorders>
          </w:tcPr>
          <w:p w14:paraId="79F3BF01" w14:textId="77777777">
            <w:pPr>
              <w:rPr>
                <w:rFonts w:ascii="Arial Narrow" w:hAnsi="Arial Narrow"/>
              </w:rPr>
            </w:pPr>
            <w:r>
              <w:rPr>
                <w:rFonts w:ascii="Arial Narrow" w:hAnsi="Arial Narrow"/>
              </w:rPr>
              <w:t>3.</w:t>
            </w:r>
          </w:p>
        </w:tc>
        <w:tc>
          <w:tcPr>
            <w:tcW w:w="1434" w:type="pct"/>
            <w:tcBorders>
              <w:left w:val="single" w:sz="4" w:space="0" w:color="000000" w:themeColor="text1"/>
              <w:right w:val="single" w:sz="4" w:space="0" w:color="000000" w:themeColor="text1"/>
            </w:tcBorders>
          </w:tcPr>
          <w:p w14:paraId="16F39555" w14:textId="77777777">
            <w:pPr>
              <w:jc w:val="center"/>
              <w:rPr>
                <w:rFonts w:ascii="Arial Narrow" w:hAnsi="Arial Narrow"/>
              </w:rPr>
            </w:pPr>
          </w:p>
        </w:tc>
        <w:tc>
          <w:tcPr>
            <w:tcW w:w="1808" w:type="pct"/>
            <w:tcBorders>
              <w:left w:val="single" w:sz="4" w:space="0" w:color="000000" w:themeColor="text1"/>
              <w:right w:val="single" w:sz="4" w:space="0" w:color="000000" w:themeColor="text1"/>
            </w:tcBorders>
          </w:tcPr>
          <w:p w14:paraId="19B49D0C" w14:textId="77777777">
            <w:pPr>
              <w:jc w:val="center"/>
              <w:rPr>
                <w:rFonts w:ascii="Arial Narrow" w:hAnsi="Arial Narrow"/>
              </w:rPr>
            </w:pPr>
          </w:p>
        </w:tc>
      </w:tr>
      <w:tr w14:paraId="49701FBB" w14:textId="77777777">
        <w:trPr>
          <w:cnfStyle w:val="000000010000" w:firstRow="0" w:lastRow="0" w:firstColumn="0" w:lastColumn="0" w:oddVBand="0" w:evenVBand="0" w:oddHBand="0" w:evenHBand="1" w:firstRowFirstColumn="0" w:firstRowLastColumn="0" w:lastRowFirstColumn="0" w:lastRowLastColumn="0"/>
          <w:trHeight w:val="510"/>
        </w:trPr>
        <w:tc>
          <w:tcPr>
            <w:tcW w:w="1758" w:type="pct"/>
            <w:tcBorders>
              <w:right w:val="single" w:sz="4" w:space="0" w:color="000000" w:themeColor="text1"/>
            </w:tcBorders>
          </w:tcPr>
          <w:p w14:paraId="40B86344" w14:textId="77777777">
            <w:pPr>
              <w:rPr>
                <w:rFonts w:ascii="Arial Narrow" w:hAnsi="Arial Narrow"/>
              </w:rPr>
            </w:pPr>
            <w:r>
              <w:rPr>
                <w:rFonts w:ascii="Arial Narrow" w:hAnsi="Arial Narrow"/>
              </w:rPr>
              <w:t>4.</w:t>
            </w:r>
          </w:p>
        </w:tc>
        <w:tc>
          <w:tcPr>
            <w:tcW w:w="1434" w:type="pct"/>
            <w:tcBorders>
              <w:left w:val="single" w:sz="4" w:space="0" w:color="000000" w:themeColor="text1"/>
              <w:right w:val="single" w:sz="4" w:space="0" w:color="000000" w:themeColor="text1"/>
            </w:tcBorders>
          </w:tcPr>
          <w:p w14:paraId="7CC50A01" w14:textId="77777777">
            <w:pPr>
              <w:jc w:val="center"/>
              <w:rPr>
                <w:rFonts w:ascii="Arial Narrow" w:hAnsi="Arial Narrow"/>
              </w:rPr>
            </w:pPr>
          </w:p>
        </w:tc>
        <w:tc>
          <w:tcPr>
            <w:tcW w:w="1808" w:type="pct"/>
            <w:tcBorders>
              <w:left w:val="single" w:sz="4" w:space="0" w:color="000000" w:themeColor="text1"/>
              <w:right w:val="single" w:sz="4" w:space="0" w:color="000000" w:themeColor="text1"/>
            </w:tcBorders>
          </w:tcPr>
          <w:p w14:paraId="2E1DD48E" w14:textId="77777777">
            <w:pPr>
              <w:jc w:val="center"/>
              <w:rPr>
                <w:rFonts w:ascii="Arial Narrow" w:hAnsi="Arial Narrow"/>
              </w:rPr>
            </w:pPr>
          </w:p>
        </w:tc>
      </w:tr>
    </w:tbl>
    <w:p w14:paraId="6D7E2219" w14:textId="77777777">
      <w:pPr>
        <w:rPr>
          <w:rFonts w:ascii="Arial Narrow" w:hAnsi="Arial Narrow"/>
        </w:rPr>
      </w:pPr>
    </w:p>
    <w:tbl>
      <w:tblPr>
        <w:tblStyle w:val="OHSform"/>
        <w:tblW w:w="5014" w:type="pct"/>
        <w:tblLook w:val="0420" w:firstRow="1" w:lastRow="0" w:firstColumn="0" w:lastColumn="0" w:noHBand="0" w:noVBand="1"/>
      </w:tblPr>
      <w:tblGrid>
        <w:gridCol w:w="4919"/>
        <w:gridCol w:w="4013"/>
        <w:gridCol w:w="5059"/>
      </w:tblGrid>
      <w:tr w14:paraId="42AB33EB" w14:textId="77777777">
        <w:trPr>
          <w:cnfStyle w:val="100000000000" w:firstRow="1" w:lastRow="0" w:firstColumn="0" w:lastColumn="0" w:oddVBand="0" w:evenVBand="0" w:oddHBand="0" w:evenHBand="0" w:firstRowFirstColumn="0" w:firstRowLastColumn="0" w:lastRowFirstColumn="0" w:lastRowLastColumn="0"/>
          <w:trHeight w:val="699"/>
        </w:trPr>
        <w:tc>
          <w:tcPr>
            <w:tcW w:w="1758" w:type="pct"/>
            <w:tcBorders>
              <w:top w:val="single" w:sz="4" w:space="0" w:color="000000" w:themeColor="text1"/>
              <w:right w:val="single" w:sz="4" w:space="0" w:color="000000" w:themeColor="text1"/>
            </w:tcBorders>
            <w:vAlign w:val="center"/>
          </w:tcPr>
          <w:p w14:paraId="1AEEF8C5" w14:textId="77777777">
            <w:pPr>
              <w:spacing w:beforeLines="60" w:before="144" w:after="60" w:line="240" w:lineRule="auto"/>
              <w:jc w:val="center"/>
              <w:rPr>
                <w:rFonts w:ascii="Arial Narrow" w:hAnsi="Arial Narrow"/>
                <w:b w:val="0"/>
                <w:i/>
              </w:rPr>
            </w:pPr>
            <w:r>
              <w:rPr>
                <w:rFonts w:ascii="Arial Narrow" w:hAnsi="Arial Narrow" w:cs="Arial"/>
              </w:rPr>
              <w:t>Personal Qualifications and Experience</w:t>
            </w:r>
          </w:p>
        </w:tc>
        <w:tc>
          <w:tcPr>
            <w:tcW w:w="1434" w:type="pct"/>
            <w:tcBorders>
              <w:top w:val="single" w:sz="4" w:space="0" w:color="000000" w:themeColor="text1"/>
              <w:left w:val="single" w:sz="4" w:space="0" w:color="000000" w:themeColor="text1"/>
              <w:right w:val="single" w:sz="4" w:space="0" w:color="000000" w:themeColor="text1"/>
            </w:tcBorders>
            <w:vAlign w:val="center"/>
          </w:tcPr>
          <w:p w14:paraId="5CCA4F64" w14:textId="77777777">
            <w:pPr>
              <w:spacing w:beforeLines="60" w:before="144" w:after="60" w:line="240" w:lineRule="auto"/>
              <w:jc w:val="center"/>
              <w:rPr>
                <w:rFonts w:ascii="Arial Narrow" w:hAnsi="Arial Narrow"/>
                <w:i/>
              </w:rPr>
            </w:pPr>
            <w:r>
              <w:rPr>
                <w:rFonts w:ascii="Arial Narrow" w:hAnsi="Arial Narrow" w:cs="Arial"/>
              </w:rPr>
              <w:t>Personnel, Duties and Responsibilities</w:t>
            </w:r>
          </w:p>
        </w:tc>
        <w:tc>
          <w:tcPr>
            <w:tcW w:w="1808" w:type="pct"/>
            <w:tcBorders>
              <w:top w:val="single" w:sz="4" w:space="0" w:color="000000" w:themeColor="text1"/>
              <w:left w:val="single" w:sz="4" w:space="0" w:color="000000" w:themeColor="text1"/>
              <w:right w:val="single" w:sz="4" w:space="0" w:color="000000" w:themeColor="text1"/>
            </w:tcBorders>
            <w:vAlign w:val="center"/>
          </w:tcPr>
          <w:p w14:paraId="5854A783" w14:textId="77777777">
            <w:pPr>
              <w:spacing w:beforeLines="60" w:before="144" w:after="60" w:line="240" w:lineRule="auto"/>
              <w:jc w:val="center"/>
              <w:rPr>
                <w:rFonts w:ascii="Arial Narrow" w:hAnsi="Arial Narrow"/>
                <w:i/>
              </w:rPr>
            </w:pPr>
            <w:r>
              <w:rPr>
                <w:rFonts w:ascii="Arial Narrow" w:hAnsi="Arial Narrow" w:cs="Arial"/>
              </w:rPr>
              <w:t>Training Required to Complete Work</w:t>
            </w:r>
          </w:p>
        </w:tc>
      </w:tr>
      <w:tr w14:paraId="685C5EEB" w14:textId="77777777">
        <w:trPr>
          <w:trHeight w:val="510"/>
        </w:trPr>
        <w:tc>
          <w:tcPr>
            <w:tcW w:w="1758" w:type="pct"/>
            <w:tcBorders>
              <w:top w:val="single" w:sz="18" w:space="0" w:color="000000" w:themeColor="text1"/>
              <w:right w:val="single" w:sz="4" w:space="0" w:color="000000" w:themeColor="text1"/>
            </w:tcBorders>
          </w:tcPr>
          <w:p w14:paraId="3CF3845B" w14:textId="77777777">
            <w:pPr>
              <w:rPr>
                <w:rFonts w:ascii="Arial Narrow" w:hAnsi="Arial Narrow"/>
              </w:rPr>
            </w:pPr>
          </w:p>
        </w:tc>
        <w:tc>
          <w:tcPr>
            <w:tcW w:w="1434" w:type="pct"/>
            <w:tcBorders>
              <w:top w:val="single" w:sz="18" w:space="0" w:color="000000" w:themeColor="text1"/>
              <w:left w:val="single" w:sz="4" w:space="0" w:color="000000" w:themeColor="text1"/>
              <w:right w:val="single" w:sz="4" w:space="0" w:color="000000" w:themeColor="text1"/>
            </w:tcBorders>
          </w:tcPr>
          <w:p w14:paraId="6529638F" w14:textId="77777777">
            <w:pPr>
              <w:jc w:val="center"/>
              <w:rPr>
                <w:rFonts w:ascii="Arial Narrow" w:hAnsi="Arial Narrow"/>
              </w:rPr>
            </w:pPr>
          </w:p>
        </w:tc>
        <w:tc>
          <w:tcPr>
            <w:tcW w:w="1808" w:type="pct"/>
            <w:tcBorders>
              <w:top w:val="single" w:sz="18" w:space="0" w:color="000000" w:themeColor="text1"/>
              <w:left w:val="single" w:sz="4" w:space="0" w:color="000000" w:themeColor="text1"/>
              <w:right w:val="single" w:sz="4" w:space="0" w:color="000000" w:themeColor="text1"/>
            </w:tcBorders>
          </w:tcPr>
          <w:p w14:paraId="7FDD503E" w14:textId="77777777">
            <w:pPr>
              <w:jc w:val="center"/>
              <w:rPr>
                <w:rFonts w:ascii="Arial Narrow" w:hAnsi="Arial Narrow"/>
              </w:rPr>
            </w:pPr>
          </w:p>
        </w:tc>
      </w:tr>
      <w:tr w14:paraId="16F6A36B" w14:textId="77777777">
        <w:trPr>
          <w:cnfStyle w:val="000000010000" w:firstRow="0" w:lastRow="0" w:firstColumn="0" w:lastColumn="0" w:oddVBand="0" w:evenVBand="0" w:oddHBand="0" w:evenHBand="1" w:firstRowFirstColumn="0" w:firstRowLastColumn="0" w:lastRowFirstColumn="0" w:lastRowLastColumn="0"/>
          <w:trHeight w:val="510"/>
        </w:trPr>
        <w:tc>
          <w:tcPr>
            <w:tcW w:w="1758" w:type="pct"/>
            <w:tcBorders>
              <w:right w:val="single" w:sz="4" w:space="0" w:color="000000" w:themeColor="text1"/>
            </w:tcBorders>
          </w:tcPr>
          <w:p w14:paraId="3AB25C13" w14:textId="77777777">
            <w:pPr>
              <w:rPr>
                <w:rFonts w:ascii="Arial Narrow" w:hAnsi="Arial Narrow"/>
              </w:rPr>
            </w:pPr>
          </w:p>
        </w:tc>
        <w:tc>
          <w:tcPr>
            <w:tcW w:w="1434" w:type="pct"/>
            <w:tcBorders>
              <w:left w:val="single" w:sz="4" w:space="0" w:color="000000" w:themeColor="text1"/>
              <w:right w:val="single" w:sz="4" w:space="0" w:color="000000" w:themeColor="text1"/>
            </w:tcBorders>
          </w:tcPr>
          <w:p w14:paraId="678324A9" w14:textId="77777777">
            <w:pPr>
              <w:jc w:val="center"/>
              <w:rPr>
                <w:rFonts w:ascii="Arial Narrow" w:hAnsi="Arial Narrow"/>
              </w:rPr>
            </w:pPr>
          </w:p>
        </w:tc>
        <w:tc>
          <w:tcPr>
            <w:tcW w:w="1808" w:type="pct"/>
            <w:tcBorders>
              <w:left w:val="single" w:sz="4" w:space="0" w:color="000000" w:themeColor="text1"/>
              <w:right w:val="single" w:sz="4" w:space="0" w:color="000000" w:themeColor="text1"/>
            </w:tcBorders>
          </w:tcPr>
          <w:p w14:paraId="2D22467B" w14:textId="77777777">
            <w:pPr>
              <w:jc w:val="center"/>
              <w:rPr>
                <w:rFonts w:ascii="Arial Narrow" w:hAnsi="Arial Narrow"/>
              </w:rPr>
            </w:pPr>
          </w:p>
        </w:tc>
      </w:tr>
      <w:tr w14:paraId="2CB8B514" w14:textId="77777777">
        <w:trPr>
          <w:trHeight w:val="510"/>
        </w:trPr>
        <w:tc>
          <w:tcPr>
            <w:tcW w:w="1758" w:type="pct"/>
            <w:tcBorders>
              <w:right w:val="single" w:sz="4" w:space="0" w:color="000000" w:themeColor="text1"/>
            </w:tcBorders>
          </w:tcPr>
          <w:p w14:paraId="0EE80555" w14:textId="77777777">
            <w:pPr>
              <w:rPr>
                <w:rFonts w:ascii="Arial Narrow" w:hAnsi="Arial Narrow"/>
              </w:rPr>
            </w:pPr>
          </w:p>
        </w:tc>
        <w:tc>
          <w:tcPr>
            <w:tcW w:w="1434" w:type="pct"/>
            <w:tcBorders>
              <w:left w:val="single" w:sz="4" w:space="0" w:color="000000" w:themeColor="text1"/>
              <w:right w:val="single" w:sz="4" w:space="0" w:color="000000" w:themeColor="text1"/>
            </w:tcBorders>
          </w:tcPr>
          <w:p w14:paraId="76214FF6" w14:textId="77777777">
            <w:pPr>
              <w:jc w:val="center"/>
              <w:rPr>
                <w:rFonts w:ascii="Arial Narrow" w:hAnsi="Arial Narrow"/>
              </w:rPr>
            </w:pPr>
          </w:p>
        </w:tc>
        <w:tc>
          <w:tcPr>
            <w:tcW w:w="1808" w:type="pct"/>
            <w:tcBorders>
              <w:left w:val="single" w:sz="4" w:space="0" w:color="000000" w:themeColor="text1"/>
              <w:right w:val="single" w:sz="4" w:space="0" w:color="000000" w:themeColor="text1"/>
            </w:tcBorders>
          </w:tcPr>
          <w:p w14:paraId="77059882" w14:textId="77777777">
            <w:pPr>
              <w:jc w:val="center"/>
              <w:rPr>
                <w:rFonts w:ascii="Arial Narrow" w:hAnsi="Arial Narrow"/>
              </w:rPr>
            </w:pPr>
          </w:p>
        </w:tc>
      </w:tr>
      <w:tr w14:paraId="7D2EDFD2" w14:textId="77777777">
        <w:trPr>
          <w:cnfStyle w:val="000000010000" w:firstRow="0" w:lastRow="0" w:firstColumn="0" w:lastColumn="0" w:oddVBand="0" w:evenVBand="0" w:oddHBand="0" w:evenHBand="1" w:firstRowFirstColumn="0" w:firstRowLastColumn="0" w:lastRowFirstColumn="0" w:lastRowLastColumn="0"/>
          <w:trHeight w:val="510"/>
        </w:trPr>
        <w:tc>
          <w:tcPr>
            <w:tcW w:w="1758" w:type="pct"/>
            <w:tcBorders>
              <w:right w:val="single" w:sz="4" w:space="0" w:color="000000" w:themeColor="text1"/>
            </w:tcBorders>
          </w:tcPr>
          <w:p w14:paraId="450791DD" w14:textId="77777777">
            <w:pPr>
              <w:rPr>
                <w:rFonts w:ascii="Arial Narrow" w:hAnsi="Arial Narrow"/>
              </w:rPr>
            </w:pPr>
          </w:p>
        </w:tc>
        <w:tc>
          <w:tcPr>
            <w:tcW w:w="1434" w:type="pct"/>
            <w:tcBorders>
              <w:left w:val="single" w:sz="4" w:space="0" w:color="000000" w:themeColor="text1"/>
              <w:right w:val="single" w:sz="4" w:space="0" w:color="000000" w:themeColor="text1"/>
            </w:tcBorders>
          </w:tcPr>
          <w:p w14:paraId="4E739DB5" w14:textId="77777777">
            <w:pPr>
              <w:jc w:val="center"/>
              <w:rPr>
                <w:rFonts w:ascii="Arial Narrow" w:hAnsi="Arial Narrow"/>
              </w:rPr>
            </w:pPr>
          </w:p>
        </w:tc>
        <w:tc>
          <w:tcPr>
            <w:tcW w:w="1808" w:type="pct"/>
            <w:tcBorders>
              <w:left w:val="single" w:sz="4" w:space="0" w:color="000000" w:themeColor="text1"/>
              <w:right w:val="single" w:sz="4" w:space="0" w:color="000000" w:themeColor="text1"/>
            </w:tcBorders>
          </w:tcPr>
          <w:p w14:paraId="4475FB1A" w14:textId="77777777">
            <w:pPr>
              <w:jc w:val="center"/>
              <w:rPr>
                <w:rFonts w:ascii="Arial Narrow" w:hAnsi="Arial Narrow"/>
              </w:rPr>
            </w:pPr>
          </w:p>
        </w:tc>
      </w:tr>
      <w:tr w14:paraId="6A2842F8" w14:textId="77777777">
        <w:trPr>
          <w:trHeight w:val="510"/>
        </w:trPr>
        <w:tc>
          <w:tcPr>
            <w:tcW w:w="1758" w:type="pct"/>
            <w:tcBorders>
              <w:bottom w:val="single" w:sz="4" w:space="0" w:color="auto"/>
              <w:right w:val="single" w:sz="4" w:space="0" w:color="000000" w:themeColor="text1"/>
            </w:tcBorders>
          </w:tcPr>
          <w:p w14:paraId="0A4D7128" w14:textId="77777777">
            <w:pPr>
              <w:rPr>
                <w:rFonts w:ascii="Arial Narrow" w:hAnsi="Arial Narrow"/>
              </w:rPr>
            </w:pPr>
          </w:p>
        </w:tc>
        <w:tc>
          <w:tcPr>
            <w:tcW w:w="1434" w:type="pct"/>
            <w:tcBorders>
              <w:left w:val="single" w:sz="4" w:space="0" w:color="000000" w:themeColor="text1"/>
              <w:bottom w:val="single" w:sz="4" w:space="0" w:color="auto"/>
              <w:right w:val="single" w:sz="4" w:space="0" w:color="000000" w:themeColor="text1"/>
            </w:tcBorders>
          </w:tcPr>
          <w:p w14:paraId="57FAB45E" w14:textId="77777777">
            <w:pPr>
              <w:jc w:val="center"/>
              <w:rPr>
                <w:rFonts w:ascii="Arial Narrow" w:hAnsi="Arial Narrow"/>
              </w:rPr>
            </w:pPr>
          </w:p>
        </w:tc>
        <w:tc>
          <w:tcPr>
            <w:tcW w:w="1808" w:type="pct"/>
            <w:tcBorders>
              <w:left w:val="single" w:sz="4" w:space="0" w:color="000000" w:themeColor="text1"/>
              <w:bottom w:val="single" w:sz="4" w:space="0" w:color="auto"/>
              <w:right w:val="single" w:sz="4" w:space="0" w:color="000000" w:themeColor="text1"/>
            </w:tcBorders>
          </w:tcPr>
          <w:p w14:paraId="47E653C3" w14:textId="77777777">
            <w:pPr>
              <w:jc w:val="center"/>
              <w:rPr>
                <w:rFonts w:ascii="Arial Narrow" w:hAnsi="Arial Narrow"/>
              </w:rPr>
            </w:pPr>
          </w:p>
        </w:tc>
      </w:tr>
      <w:tr w14:paraId="0D08B983" w14:textId="77777777">
        <w:trPr>
          <w:cnfStyle w:val="000000010000" w:firstRow="0" w:lastRow="0" w:firstColumn="0" w:lastColumn="0" w:oddVBand="0" w:evenVBand="0" w:oddHBand="0" w:evenHBand="1" w:firstRowFirstColumn="0" w:firstRowLastColumn="0" w:lastRowFirstColumn="0" w:lastRowLastColumn="0"/>
          <w:trHeight w:val="510"/>
        </w:trPr>
        <w:tc>
          <w:tcPr>
            <w:tcW w:w="1758" w:type="pct"/>
            <w:tcBorders>
              <w:top w:val="single" w:sz="4" w:space="0" w:color="auto"/>
              <w:bottom w:val="single" w:sz="4" w:space="0" w:color="000000" w:themeColor="text1"/>
              <w:right w:val="single" w:sz="4" w:space="0" w:color="000000" w:themeColor="text1"/>
            </w:tcBorders>
          </w:tcPr>
          <w:p w14:paraId="259E09D9" w14:textId="77777777">
            <w:pPr>
              <w:rPr>
                <w:rFonts w:ascii="Arial Narrow" w:hAnsi="Arial Narrow"/>
              </w:rPr>
            </w:pPr>
          </w:p>
        </w:tc>
        <w:tc>
          <w:tcPr>
            <w:tcW w:w="1434" w:type="pct"/>
            <w:tcBorders>
              <w:top w:val="single" w:sz="4" w:space="0" w:color="auto"/>
              <w:left w:val="single" w:sz="4" w:space="0" w:color="000000" w:themeColor="text1"/>
              <w:bottom w:val="single" w:sz="4" w:space="0" w:color="000000" w:themeColor="text1"/>
              <w:right w:val="single" w:sz="4" w:space="0" w:color="000000" w:themeColor="text1"/>
            </w:tcBorders>
          </w:tcPr>
          <w:p w14:paraId="3AEC96EF" w14:textId="77777777">
            <w:pPr>
              <w:jc w:val="center"/>
              <w:rPr>
                <w:rFonts w:ascii="Arial Narrow" w:hAnsi="Arial Narrow"/>
              </w:rPr>
            </w:pPr>
          </w:p>
        </w:tc>
        <w:tc>
          <w:tcPr>
            <w:tcW w:w="1808" w:type="pct"/>
            <w:tcBorders>
              <w:top w:val="single" w:sz="4" w:space="0" w:color="auto"/>
              <w:left w:val="single" w:sz="4" w:space="0" w:color="000000" w:themeColor="text1"/>
              <w:bottom w:val="single" w:sz="4" w:space="0" w:color="000000" w:themeColor="text1"/>
              <w:right w:val="single" w:sz="4" w:space="0" w:color="000000" w:themeColor="text1"/>
            </w:tcBorders>
          </w:tcPr>
          <w:p w14:paraId="21672525" w14:textId="77777777">
            <w:pPr>
              <w:jc w:val="center"/>
              <w:rPr>
                <w:rFonts w:ascii="Arial Narrow" w:hAnsi="Arial Narrow"/>
              </w:rPr>
            </w:pPr>
          </w:p>
        </w:tc>
      </w:tr>
    </w:tbl>
    <w:p w14:paraId="22C18B7E" w14:textId="77777777">
      <w:pPr>
        <w:rPr>
          <w:rFonts w:ascii="Arial Narrow" w:hAnsi="Arial Narrow"/>
        </w:rPr>
      </w:pPr>
    </w:p>
    <w:tbl>
      <w:tblPr>
        <w:tblStyle w:val="OHSform"/>
        <w:tblW w:w="5000" w:type="pct"/>
        <w:tblLook w:val="0420" w:firstRow="1" w:lastRow="0" w:firstColumn="0" w:lastColumn="0" w:noHBand="0" w:noVBand="1"/>
      </w:tblPr>
      <w:tblGrid>
        <w:gridCol w:w="7294"/>
        <w:gridCol w:w="6658"/>
      </w:tblGrid>
      <w:tr w14:paraId="0E7F29CA" w14:textId="77777777">
        <w:trPr>
          <w:cnfStyle w:val="100000000000" w:firstRow="1" w:lastRow="0" w:firstColumn="0" w:lastColumn="0" w:oddVBand="0" w:evenVBand="0" w:oddHBand="0" w:evenHBand="0" w:firstRowFirstColumn="0" w:firstRowLastColumn="0" w:lastRowFirstColumn="0" w:lastRowLastColumn="0"/>
          <w:trHeight w:val="699"/>
        </w:trPr>
        <w:tc>
          <w:tcPr>
            <w:tcW w:w="2614" w:type="pct"/>
            <w:tcBorders>
              <w:top w:val="single" w:sz="4" w:space="0" w:color="000000" w:themeColor="text1"/>
              <w:right w:val="single" w:sz="4" w:space="0" w:color="000000" w:themeColor="text1"/>
            </w:tcBorders>
            <w:vAlign w:val="center"/>
          </w:tcPr>
          <w:p w14:paraId="76111D63" w14:textId="77777777">
            <w:pPr>
              <w:spacing w:beforeLines="60" w:before="144" w:after="60" w:line="240" w:lineRule="auto"/>
              <w:jc w:val="center"/>
              <w:rPr>
                <w:rFonts w:ascii="Arial Narrow" w:hAnsi="Arial Narrow"/>
                <w:b w:val="0"/>
                <w:i/>
              </w:rPr>
            </w:pPr>
            <w:r>
              <w:rPr>
                <w:rFonts w:ascii="Arial Narrow" w:hAnsi="Arial Narrow" w:cs="Arial"/>
              </w:rPr>
              <w:t>Engineering Details/Certificates/</w:t>
            </w:r>
            <w:r>
              <w:rPr>
                <w:rFonts w:ascii="Arial Narrow" w:hAnsi="Arial Narrow" w:cs="Arial"/>
                <w:lang w:val="en-GB"/>
              </w:rPr>
              <w:t>Licences</w:t>
            </w:r>
          </w:p>
        </w:tc>
        <w:tc>
          <w:tcPr>
            <w:tcW w:w="2386" w:type="pct"/>
            <w:tcBorders>
              <w:top w:val="single" w:sz="4" w:space="0" w:color="000000" w:themeColor="text1"/>
              <w:left w:val="single" w:sz="4" w:space="0" w:color="000000" w:themeColor="text1"/>
              <w:right w:val="single" w:sz="4" w:space="0" w:color="000000" w:themeColor="text1"/>
            </w:tcBorders>
            <w:vAlign w:val="center"/>
          </w:tcPr>
          <w:p w14:paraId="09A15D26" w14:textId="77777777">
            <w:pPr>
              <w:spacing w:beforeLines="60" w:before="144" w:after="60" w:line="240" w:lineRule="auto"/>
              <w:jc w:val="center"/>
              <w:rPr>
                <w:rFonts w:ascii="Arial Narrow" w:hAnsi="Arial Narrow"/>
                <w:i/>
              </w:rPr>
            </w:pPr>
            <w:r>
              <w:rPr>
                <w:rFonts w:ascii="Arial Narrow" w:hAnsi="Arial Narrow" w:cs="Arial"/>
              </w:rPr>
              <w:t xml:space="preserve">Relevant OHS and Compliance Codes e.g. </w:t>
            </w:r>
            <w:r>
              <w:rPr>
                <w:rFonts w:ascii="Arial Narrow" w:hAnsi="Arial Narrow" w:cs="Arial"/>
              </w:rPr>
              <w:t>C</w:t>
            </w:r>
            <w:r>
              <w:rPr>
                <w:rFonts w:ascii="Arial Narrow" w:hAnsi="Arial Narrow" w:cs="Arial"/>
              </w:rPr>
              <w:t>onfined Spaces</w:t>
            </w:r>
            <w:r>
              <w:rPr>
                <w:rFonts w:ascii="Arial Narrow" w:hAnsi="Arial Narrow" w:cs="Arial"/>
              </w:rPr>
              <w:t xml:space="preserve"> </w:t>
            </w:r>
          </w:p>
        </w:tc>
      </w:tr>
      <w:tr w14:paraId="3A4696D7" w14:textId="77777777">
        <w:trPr>
          <w:trHeight w:val="510"/>
        </w:trPr>
        <w:tc>
          <w:tcPr>
            <w:tcW w:w="2614" w:type="pct"/>
            <w:tcBorders>
              <w:top w:val="single" w:sz="18" w:space="0" w:color="000000" w:themeColor="text1"/>
              <w:right w:val="single" w:sz="4" w:space="0" w:color="000000" w:themeColor="text1"/>
            </w:tcBorders>
          </w:tcPr>
          <w:p w14:paraId="3F72D997" w14:textId="77777777">
            <w:pPr>
              <w:rPr>
                <w:rFonts w:ascii="Arial Narrow" w:hAnsi="Arial Narrow"/>
              </w:rPr>
            </w:pPr>
          </w:p>
        </w:tc>
        <w:tc>
          <w:tcPr>
            <w:tcW w:w="2386" w:type="pct"/>
            <w:tcBorders>
              <w:top w:val="single" w:sz="18" w:space="0" w:color="000000" w:themeColor="text1"/>
              <w:left w:val="single" w:sz="4" w:space="0" w:color="000000" w:themeColor="text1"/>
              <w:right w:val="single" w:sz="4" w:space="0" w:color="000000" w:themeColor="text1"/>
            </w:tcBorders>
          </w:tcPr>
          <w:p w14:paraId="341239F7" w14:textId="77777777">
            <w:pPr>
              <w:jc w:val="center"/>
              <w:rPr>
                <w:rFonts w:ascii="Arial Narrow" w:hAnsi="Arial Narrow"/>
              </w:rPr>
            </w:pPr>
          </w:p>
        </w:tc>
      </w:tr>
      <w:tr w14:paraId="7E640402" w14:textId="77777777">
        <w:trPr>
          <w:cnfStyle w:val="000000010000" w:firstRow="0" w:lastRow="0" w:firstColumn="0" w:lastColumn="0" w:oddVBand="0" w:evenVBand="0" w:oddHBand="0" w:evenHBand="1" w:firstRowFirstColumn="0" w:firstRowLastColumn="0" w:lastRowFirstColumn="0" w:lastRowLastColumn="0"/>
          <w:trHeight w:val="510"/>
        </w:trPr>
        <w:tc>
          <w:tcPr>
            <w:tcW w:w="2614" w:type="pct"/>
            <w:tcBorders>
              <w:right w:val="single" w:sz="4" w:space="0" w:color="000000" w:themeColor="text1"/>
            </w:tcBorders>
          </w:tcPr>
          <w:p w14:paraId="41159557" w14:textId="77777777">
            <w:pPr>
              <w:rPr>
                <w:rFonts w:ascii="Arial Narrow" w:hAnsi="Arial Narrow"/>
              </w:rPr>
            </w:pPr>
          </w:p>
        </w:tc>
        <w:tc>
          <w:tcPr>
            <w:tcW w:w="2386" w:type="pct"/>
            <w:tcBorders>
              <w:left w:val="single" w:sz="4" w:space="0" w:color="000000" w:themeColor="text1"/>
              <w:right w:val="single" w:sz="4" w:space="0" w:color="000000" w:themeColor="text1"/>
            </w:tcBorders>
          </w:tcPr>
          <w:p w14:paraId="740EFF46" w14:textId="77777777">
            <w:pPr>
              <w:jc w:val="center"/>
              <w:rPr>
                <w:rFonts w:ascii="Arial Narrow" w:hAnsi="Arial Narrow"/>
              </w:rPr>
            </w:pPr>
          </w:p>
        </w:tc>
      </w:tr>
      <w:tr w14:paraId="07900B13" w14:textId="77777777">
        <w:trPr>
          <w:trHeight w:val="510"/>
        </w:trPr>
        <w:tc>
          <w:tcPr>
            <w:tcW w:w="2614" w:type="pct"/>
            <w:tcBorders>
              <w:right w:val="single" w:sz="4" w:space="0" w:color="000000" w:themeColor="text1"/>
            </w:tcBorders>
          </w:tcPr>
          <w:p w14:paraId="5DFAAA00" w14:textId="77777777">
            <w:pPr>
              <w:rPr>
                <w:rFonts w:ascii="Arial Narrow" w:hAnsi="Arial Narrow"/>
              </w:rPr>
            </w:pPr>
          </w:p>
        </w:tc>
        <w:tc>
          <w:tcPr>
            <w:tcW w:w="2386" w:type="pct"/>
            <w:tcBorders>
              <w:left w:val="single" w:sz="4" w:space="0" w:color="000000" w:themeColor="text1"/>
              <w:right w:val="single" w:sz="4" w:space="0" w:color="000000" w:themeColor="text1"/>
            </w:tcBorders>
          </w:tcPr>
          <w:p w14:paraId="7458A3C7" w14:textId="77777777">
            <w:pPr>
              <w:jc w:val="center"/>
              <w:rPr>
                <w:rFonts w:ascii="Arial Narrow" w:hAnsi="Arial Narrow"/>
              </w:rPr>
            </w:pPr>
          </w:p>
        </w:tc>
      </w:tr>
      <w:tr w14:paraId="10583758" w14:textId="77777777">
        <w:trPr>
          <w:cnfStyle w:val="000000010000" w:firstRow="0" w:lastRow="0" w:firstColumn="0" w:lastColumn="0" w:oddVBand="0" w:evenVBand="0" w:oddHBand="0" w:evenHBand="1" w:firstRowFirstColumn="0" w:firstRowLastColumn="0" w:lastRowFirstColumn="0" w:lastRowLastColumn="0"/>
          <w:trHeight w:val="510"/>
        </w:trPr>
        <w:tc>
          <w:tcPr>
            <w:tcW w:w="2614" w:type="pct"/>
            <w:tcBorders>
              <w:right w:val="single" w:sz="4" w:space="0" w:color="000000" w:themeColor="text1"/>
            </w:tcBorders>
          </w:tcPr>
          <w:p w14:paraId="3C057C18" w14:textId="77777777">
            <w:pPr>
              <w:rPr>
                <w:rFonts w:ascii="Arial Narrow" w:hAnsi="Arial Narrow"/>
              </w:rPr>
            </w:pPr>
          </w:p>
        </w:tc>
        <w:tc>
          <w:tcPr>
            <w:tcW w:w="2386" w:type="pct"/>
            <w:tcBorders>
              <w:left w:val="single" w:sz="4" w:space="0" w:color="000000" w:themeColor="text1"/>
              <w:right w:val="single" w:sz="4" w:space="0" w:color="000000" w:themeColor="text1"/>
            </w:tcBorders>
          </w:tcPr>
          <w:p w14:paraId="3976744B" w14:textId="77777777">
            <w:pPr>
              <w:jc w:val="center"/>
              <w:rPr>
                <w:rFonts w:ascii="Arial Narrow" w:hAnsi="Arial Narrow"/>
              </w:rPr>
            </w:pPr>
          </w:p>
        </w:tc>
      </w:tr>
      <w:tr w14:paraId="2C49E8E5" w14:textId="77777777">
        <w:trPr>
          <w:trHeight w:val="510"/>
        </w:trPr>
        <w:tc>
          <w:tcPr>
            <w:tcW w:w="2614" w:type="pct"/>
            <w:tcBorders>
              <w:bottom w:val="single" w:sz="4" w:space="0" w:color="auto"/>
              <w:right w:val="single" w:sz="4" w:space="0" w:color="000000" w:themeColor="text1"/>
            </w:tcBorders>
          </w:tcPr>
          <w:p w14:paraId="234FD322" w14:textId="77777777">
            <w:pPr>
              <w:rPr>
                <w:rFonts w:ascii="Arial Narrow" w:hAnsi="Arial Narrow"/>
              </w:rPr>
            </w:pPr>
          </w:p>
        </w:tc>
        <w:tc>
          <w:tcPr>
            <w:tcW w:w="2386" w:type="pct"/>
            <w:tcBorders>
              <w:left w:val="single" w:sz="4" w:space="0" w:color="000000" w:themeColor="text1"/>
              <w:bottom w:val="single" w:sz="4" w:space="0" w:color="auto"/>
              <w:right w:val="single" w:sz="4" w:space="0" w:color="000000" w:themeColor="text1"/>
            </w:tcBorders>
          </w:tcPr>
          <w:p w14:paraId="4863809D" w14:textId="77777777">
            <w:pPr>
              <w:jc w:val="center"/>
              <w:rPr>
                <w:rFonts w:ascii="Arial Narrow" w:hAnsi="Arial Narrow"/>
              </w:rPr>
            </w:pPr>
          </w:p>
        </w:tc>
      </w:tr>
      <w:tr w14:paraId="24D325AC" w14:textId="77777777">
        <w:trPr>
          <w:cnfStyle w:val="000000010000" w:firstRow="0" w:lastRow="0" w:firstColumn="0" w:lastColumn="0" w:oddVBand="0" w:evenVBand="0" w:oddHBand="0" w:evenHBand="1" w:firstRowFirstColumn="0" w:firstRowLastColumn="0" w:lastRowFirstColumn="0" w:lastRowLastColumn="0"/>
          <w:trHeight w:val="510"/>
        </w:trPr>
        <w:tc>
          <w:tcPr>
            <w:tcW w:w="2614" w:type="pct"/>
            <w:tcBorders>
              <w:top w:val="single" w:sz="4" w:space="0" w:color="auto"/>
              <w:bottom w:val="single" w:sz="4" w:space="0" w:color="000000" w:themeColor="text1"/>
              <w:right w:val="single" w:sz="4" w:space="0" w:color="000000" w:themeColor="text1"/>
            </w:tcBorders>
          </w:tcPr>
          <w:p w14:paraId="2A785536" w14:textId="77777777">
            <w:pPr>
              <w:rPr>
                <w:rFonts w:ascii="Arial Narrow" w:hAnsi="Arial Narrow"/>
              </w:rPr>
            </w:pPr>
          </w:p>
        </w:tc>
        <w:tc>
          <w:tcPr>
            <w:tcW w:w="2386" w:type="pct"/>
            <w:tcBorders>
              <w:top w:val="single" w:sz="4" w:space="0" w:color="auto"/>
              <w:left w:val="single" w:sz="4" w:space="0" w:color="000000" w:themeColor="text1"/>
              <w:bottom w:val="single" w:sz="4" w:space="0" w:color="000000" w:themeColor="text1"/>
              <w:right w:val="single" w:sz="4" w:space="0" w:color="000000" w:themeColor="text1"/>
            </w:tcBorders>
          </w:tcPr>
          <w:p w14:paraId="6569BF0C" w14:textId="77777777">
            <w:pPr>
              <w:jc w:val="center"/>
              <w:rPr>
                <w:rFonts w:ascii="Arial Narrow" w:hAnsi="Arial Narrow"/>
              </w:rPr>
            </w:pPr>
          </w:p>
        </w:tc>
      </w:tr>
    </w:tbl>
    <w:p w14:paraId="53590A0E" w14:textId="77777777">
      <w:pPr>
        <w:rPr>
          <w:rFonts w:ascii="Arial Narrow" w:hAnsi="Arial Narrow"/>
        </w:rPr>
      </w:pPr>
    </w:p>
    <w:tbl>
      <w:tblPr>
        <w:tblStyle w:val="OHSform"/>
        <w:tblW w:w="5000" w:type="pct"/>
        <w:tblLook w:val="0420" w:firstRow="1" w:lastRow="0" w:firstColumn="0" w:lastColumn="0" w:noHBand="0" w:noVBand="1"/>
      </w:tblPr>
      <w:tblGrid>
        <w:gridCol w:w="7294"/>
        <w:gridCol w:w="6658"/>
      </w:tblGrid>
      <w:tr w14:paraId="77F2068D" w14:textId="77777777">
        <w:trPr>
          <w:cnfStyle w:val="100000000000" w:firstRow="1" w:lastRow="0" w:firstColumn="0" w:lastColumn="0" w:oddVBand="0" w:evenVBand="0" w:oddHBand="0" w:evenHBand="0" w:firstRowFirstColumn="0" w:firstRowLastColumn="0" w:lastRowFirstColumn="0" w:lastRowLastColumn="0"/>
          <w:trHeight w:val="699"/>
        </w:trPr>
        <w:tc>
          <w:tcPr>
            <w:tcW w:w="2614" w:type="pct"/>
            <w:tcBorders>
              <w:top w:val="single" w:sz="4" w:space="0" w:color="000000" w:themeColor="text1"/>
              <w:right w:val="single" w:sz="4" w:space="0" w:color="000000" w:themeColor="text1"/>
            </w:tcBorders>
            <w:vAlign w:val="center"/>
          </w:tcPr>
          <w:p w14:paraId="19E39B5F" w14:textId="77777777">
            <w:pPr>
              <w:spacing w:beforeLines="60" w:before="144" w:after="60" w:line="240" w:lineRule="auto"/>
              <w:rPr>
                <w:rFonts w:ascii="Arial Narrow" w:hAnsi="Arial Narrow"/>
                <w:b w:val="0"/>
                <w:i/>
              </w:rPr>
            </w:pPr>
            <w:r>
              <w:rPr>
                <w:rFonts w:ascii="Arial Narrow" w:hAnsi="Arial Narrow" w:cs="Arial"/>
              </w:rPr>
              <w:lastRenderedPageBreak/>
              <w:t>Plant/Equipment</w:t>
            </w:r>
          </w:p>
        </w:tc>
        <w:tc>
          <w:tcPr>
            <w:tcW w:w="2386" w:type="pct"/>
            <w:tcBorders>
              <w:top w:val="single" w:sz="4" w:space="0" w:color="000000" w:themeColor="text1"/>
              <w:left w:val="single" w:sz="4" w:space="0" w:color="000000" w:themeColor="text1"/>
              <w:right w:val="single" w:sz="4" w:space="0" w:color="000000" w:themeColor="text1"/>
            </w:tcBorders>
            <w:vAlign w:val="center"/>
          </w:tcPr>
          <w:p w14:paraId="4BCC4EA6" w14:textId="77777777">
            <w:pPr>
              <w:spacing w:beforeLines="60" w:before="144" w:after="60" w:line="240" w:lineRule="auto"/>
              <w:rPr>
                <w:rFonts w:ascii="Arial Narrow" w:hAnsi="Arial Narrow"/>
                <w:i/>
              </w:rPr>
            </w:pPr>
            <w:r>
              <w:rPr>
                <w:rFonts w:ascii="Arial Narrow" w:hAnsi="Arial Narrow" w:cs="Arial"/>
              </w:rPr>
              <w:t>Maintenance Checks</w:t>
            </w:r>
          </w:p>
        </w:tc>
      </w:tr>
      <w:tr w14:paraId="2EE11A1D" w14:textId="77777777">
        <w:trPr>
          <w:trHeight w:val="510"/>
        </w:trPr>
        <w:tc>
          <w:tcPr>
            <w:tcW w:w="2614" w:type="pct"/>
            <w:tcBorders>
              <w:top w:val="single" w:sz="18" w:space="0" w:color="000000" w:themeColor="text1"/>
              <w:right w:val="single" w:sz="4" w:space="0" w:color="000000" w:themeColor="text1"/>
            </w:tcBorders>
          </w:tcPr>
          <w:p w14:paraId="1AF23DAB" w14:textId="77777777">
            <w:pPr>
              <w:rPr>
                <w:rFonts w:ascii="Arial Narrow" w:hAnsi="Arial Narrow"/>
              </w:rPr>
            </w:pPr>
          </w:p>
        </w:tc>
        <w:tc>
          <w:tcPr>
            <w:tcW w:w="2386" w:type="pct"/>
            <w:tcBorders>
              <w:top w:val="single" w:sz="18" w:space="0" w:color="000000" w:themeColor="text1"/>
              <w:left w:val="single" w:sz="4" w:space="0" w:color="000000" w:themeColor="text1"/>
              <w:right w:val="single" w:sz="4" w:space="0" w:color="000000" w:themeColor="text1"/>
            </w:tcBorders>
          </w:tcPr>
          <w:p w14:paraId="5A349911" w14:textId="77777777">
            <w:pPr>
              <w:jc w:val="center"/>
              <w:rPr>
                <w:rFonts w:ascii="Arial Narrow" w:hAnsi="Arial Narrow"/>
              </w:rPr>
            </w:pPr>
          </w:p>
        </w:tc>
      </w:tr>
      <w:tr w14:paraId="71AF46D3" w14:textId="77777777">
        <w:trPr>
          <w:cnfStyle w:val="000000010000" w:firstRow="0" w:lastRow="0" w:firstColumn="0" w:lastColumn="0" w:oddVBand="0" w:evenVBand="0" w:oddHBand="0" w:evenHBand="1" w:firstRowFirstColumn="0" w:firstRowLastColumn="0" w:lastRowFirstColumn="0" w:lastRowLastColumn="0"/>
          <w:trHeight w:val="510"/>
        </w:trPr>
        <w:tc>
          <w:tcPr>
            <w:tcW w:w="2614" w:type="pct"/>
            <w:tcBorders>
              <w:right w:val="single" w:sz="4" w:space="0" w:color="000000" w:themeColor="text1"/>
            </w:tcBorders>
          </w:tcPr>
          <w:p w14:paraId="0CB38475" w14:textId="77777777">
            <w:pPr>
              <w:rPr>
                <w:rFonts w:ascii="Arial Narrow" w:hAnsi="Arial Narrow"/>
              </w:rPr>
            </w:pPr>
          </w:p>
        </w:tc>
        <w:tc>
          <w:tcPr>
            <w:tcW w:w="2386" w:type="pct"/>
            <w:tcBorders>
              <w:left w:val="single" w:sz="4" w:space="0" w:color="000000" w:themeColor="text1"/>
              <w:right w:val="single" w:sz="4" w:space="0" w:color="000000" w:themeColor="text1"/>
            </w:tcBorders>
          </w:tcPr>
          <w:p w14:paraId="5DED3FA3" w14:textId="77777777">
            <w:pPr>
              <w:jc w:val="center"/>
              <w:rPr>
                <w:rFonts w:ascii="Arial Narrow" w:hAnsi="Arial Narrow"/>
              </w:rPr>
            </w:pPr>
          </w:p>
        </w:tc>
      </w:tr>
      <w:tr w14:paraId="2B7C0B8E" w14:textId="77777777">
        <w:trPr>
          <w:trHeight w:val="510"/>
        </w:trPr>
        <w:tc>
          <w:tcPr>
            <w:tcW w:w="2614" w:type="pct"/>
            <w:tcBorders>
              <w:right w:val="single" w:sz="4" w:space="0" w:color="000000" w:themeColor="text1"/>
            </w:tcBorders>
          </w:tcPr>
          <w:p w14:paraId="6C3CFB18" w14:textId="77777777">
            <w:pPr>
              <w:rPr>
                <w:rFonts w:ascii="Arial Narrow" w:hAnsi="Arial Narrow"/>
              </w:rPr>
            </w:pPr>
          </w:p>
        </w:tc>
        <w:tc>
          <w:tcPr>
            <w:tcW w:w="2386" w:type="pct"/>
            <w:tcBorders>
              <w:left w:val="single" w:sz="4" w:space="0" w:color="000000" w:themeColor="text1"/>
              <w:right w:val="single" w:sz="4" w:space="0" w:color="000000" w:themeColor="text1"/>
            </w:tcBorders>
          </w:tcPr>
          <w:p w14:paraId="7A79BE07" w14:textId="77777777">
            <w:pPr>
              <w:jc w:val="center"/>
              <w:rPr>
                <w:rFonts w:ascii="Arial Narrow" w:hAnsi="Arial Narrow"/>
              </w:rPr>
            </w:pPr>
          </w:p>
        </w:tc>
      </w:tr>
      <w:tr w14:paraId="375427C2" w14:textId="77777777">
        <w:trPr>
          <w:cnfStyle w:val="000000010000" w:firstRow="0" w:lastRow="0" w:firstColumn="0" w:lastColumn="0" w:oddVBand="0" w:evenVBand="0" w:oddHBand="0" w:evenHBand="1" w:firstRowFirstColumn="0" w:firstRowLastColumn="0" w:lastRowFirstColumn="0" w:lastRowLastColumn="0"/>
          <w:trHeight w:val="510"/>
        </w:trPr>
        <w:tc>
          <w:tcPr>
            <w:tcW w:w="2614" w:type="pct"/>
            <w:tcBorders>
              <w:right w:val="single" w:sz="4" w:space="0" w:color="000000" w:themeColor="text1"/>
            </w:tcBorders>
          </w:tcPr>
          <w:p w14:paraId="50D4078C" w14:textId="77777777">
            <w:pPr>
              <w:rPr>
                <w:rFonts w:ascii="Arial Narrow" w:hAnsi="Arial Narrow"/>
              </w:rPr>
            </w:pPr>
          </w:p>
        </w:tc>
        <w:tc>
          <w:tcPr>
            <w:tcW w:w="2386" w:type="pct"/>
            <w:tcBorders>
              <w:left w:val="single" w:sz="4" w:space="0" w:color="000000" w:themeColor="text1"/>
              <w:right w:val="single" w:sz="4" w:space="0" w:color="000000" w:themeColor="text1"/>
            </w:tcBorders>
          </w:tcPr>
          <w:p w14:paraId="71327234" w14:textId="77777777">
            <w:pPr>
              <w:jc w:val="center"/>
              <w:rPr>
                <w:rFonts w:ascii="Arial Narrow" w:hAnsi="Arial Narrow"/>
              </w:rPr>
            </w:pPr>
          </w:p>
        </w:tc>
      </w:tr>
      <w:tr w14:paraId="3A4BAADE" w14:textId="77777777">
        <w:trPr>
          <w:trHeight w:val="510"/>
        </w:trPr>
        <w:tc>
          <w:tcPr>
            <w:tcW w:w="2614" w:type="pct"/>
            <w:tcBorders>
              <w:bottom w:val="single" w:sz="4" w:space="0" w:color="auto"/>
              <w:right w:val="single" w:sz="4" w:space="0" w:color="000000" w:themeColor="text1"/>
            </w:tcBorders>
          </w:tcPr>
          <w:p w14:paraId="3286027D" w14:textId="77777777">
            <w:pPr>
              <w:rPr>
                <w:rFonts w:ascii="Arial Narrow" w:hAnsi="Arial Narrow"/>
              </w:rPr>
            </w:pPr>
          </w:p>
        </w:tc>
        <w:tc>
          <w:tcPr>
            <w:tcW w:w="2386" w:type="pct"/>
            <w:tcBorders>
              <w:left w:val="single" w:sz="4" w:space="0" w:color="000000" w:themeColor="text1"/>
              <w:bottom w:val="single" w:sz="4" w:space="0" w:color="auto"/>
              <w:right w:val="single" w:sz="4" w:space="0" w:color="000000" w:themeColor="text1"/>
            </w:tcBorders>
          </w:tcPr>
          <w:p w14:paraId="5A1A340D" w14:textId="77777777">
            <w:pPr>
              <w:jc w:val="center"/>
              <w:rPr>
                <w:rFonts w:ascii="Arial Narrow" w:hAnsi="Arial Narrow"/>
              </w:rPr>
            </w:pPr>
          </w:p>
        </w:tc>
      </w:tr>
      <w:tr w14:paraId="67A05F00" w14:textId="77777777">
        <w:trPr>
          <w:cnfStyle w:val="000000010000" w:firstRow="0" w:lastRow="0" w:firstColumn="0" w:lastColumn="0" w:oddVBand="0" w:evenVBand="0" w:oddHBand="0" w:evenHBand="1" w:firstRowFirstColumn="0" w:firstRowLastColumn="0" w:lastRowFirstColumn="0" w:lastRowLastColumn="0"/>
          <w:trHeight w:val="510"/>
        </w:trPr>
        <w:tc>
          <w:tcPr>
            <w:tcW w:w="2614" w:type="pct"/>
            <w:tcBorders>
              <w:top w:val="single" w:sz="4" w:space="0" w:color="auto"/>
              <w:bottom w:val="single" w:sz="4" w:space="0" w:color="000000" w:themeColor="text1"/>
              <w:right w:val="single" w:sz="4" w:space="0" w:color="000000" w:themeColor="text1"/>
            </w:tcBorders>
          </w:tcPr>
          <w:p w14:paraId="03E6DFD1" w14:textId="77777777">
            <w:pPr>
              <w:rPr>
                <w:rFonts w:ascii="Arial Narrow" w:hAnsi="Arial Narrow"/>
              </w:rPr>
            </w:pPr>
          </w:p>
        </w:tc>
        <w:tc>
          <w:tcPr>
            <w:tcW w:w="2386" w:type="pct"/>
            <w:tcBorders>
              <w:top w:val="single" w:sz="4" w:space="0" w:color="auto"/>
              <w:left w:val="single" w:sz="4" w:space="0" w:color="000000" w:themeColor="text1"/>
              <w:bottom w:val="single" w:sz="4" w:space="0" w:color="000000" w:themeColor="text1"/>
              <w:right w:val="single" w:sz="4" w:space="0" w:color="000000" w:themeColor="text1"/>
            </w:tcBorders>
          </w:tcPr>
          <w:p w14:paraId="4B250E3F" w14:textId="77777777">
            <w:pPr>
              <w:jc w:val="center"/>
              <w:rPr>
                <w:rFonts w:ascii="Arial Narrow" w:hAnsi="Arial Narrow"/>
              </w:rPr>
            </w:pPr>
          </w:p>
        </w:tc>
      </w:tr>
    </w:tbl>
    <w:p w14:paraId="0E697438" w14:textId="77777777">
      <w:pPr>
        <w:spacing w:after="0" w:line="240" w:lineRule="auto"/>
        <w:rPr>
          <w:rFonts w:ascii="Arial Narrow" w:hAnsi="Arial Narrow"/>
          <w:sz w:val="18"/>
          <w:szCs w:val="18"/>
        </w:rPr>
      </w:pPr>
    </w:p>
    <w:p w14:paraId="7E9C4D6D" w14:textId="77777777">
      <w:pPr>
        <w:spacing w:after="0" w:line="240" w:lineRule="auto"/>
        <w:rPr>
          <w:rFonts w:ascii="Arial Narrow" w:hAnsi="Arial Narrow"/>
          <w:sz w:val="18"/>
          <w:szCs w:val="18"/>
        </w:rPr>
      </w:pPr>
    </w:p>
    <w:p w14:paraId="4D533A92" w14:textId="77777777">
      <w:pPr>
        <w:spacing w:after="0" w:line="240" w:lineRule="auto"/>
        <w:rPr>
          <w:rFonts w:ascii="Arial Narrow" w:hAnsi="Arial Narrow"/>
          <w:sz w:val="18"/>
          <w:szCs w:val="18"/>
        </w:rPr>
      </w:pPr>
    </w:p>
    <w:tbl>
      <w:tblPr>
        <w:tblStyle w:val="TableGrid"/>
        <w:tblW w:w="0" w:type="auto"/>
        <w:tblLook w:val="04A0" w:firstRow="1" w:lastRow="0" w:firstColumn="1" w:lastColumn="0" w:noHBand="0" w:noVBand="1"/>
      </w:tblPr>
      <w:tblGrid>
        <w:gridCol w:w="4649"/>
        <w:gridCol w:w="4649"/>
        <w:gridCol w:w="1896"/>
      </w:tblGrid>
      <w:tr w14:paraId="43D549A3" w14:textId="77777777">
        <w:tc>
          <w:tcPr>
            <w:tcW w:w="4649" w:type="dxa"/>
          </w:tcPr>
          <w:p w14:paraId="0CFAC324" w14:textId="77777777">
            <w:pPr>
              <w:spacing w:before="240"/>
              <w:jc w:val="center"/>
              <w:rPr>
                <w:rFonts w:ascii="Arial Narrow" w:hAnsi="Arial Narrow"/>
                <w:b/>
              </w:rPr>
            </w:pPr>
            <w:r>
              <w:rPr>
                <w:rFonts w:ascii="Arial Narrow" w:hAnsi="Arial Narrow"/>
                <w:b/>
              </w:rPr>
              <w:t>Employee Name</w:t>
            </w:r>
          </w:p>
        </w:tc>
        <w:tc>
          <w:tcPr>
            <w:tcW w:w="4649" w:type="dxa"/>
          </w:tcPr>
          <w:p w14:paraId="0B1CF63A" w14:textId="77777777">
            <w:pPr>
              <w:spacing w:before="240"/>
              <w:jc w:val="center"/>
              <w:rPr>
                <w:rFonts w:ascii="Arial Narrow" w:hAnsi="Arial Narrow"/>
                <w:b/>
              </w:rPr>
            </w:pPr>
            <w:r>
              <w:rPr>
                <w:rFonts w:ascii="Arial Narrow" w:hAnsi="Arial Narrow"/>
                <w:b/>
              </w:rPr>
              <w:t>Employee Signature</w:t>
            </w:r>
          </w:p>
        </w:tc>
        <w:tc>
          <w:tcPr>
            <w:tcW w:w="1896" w:type="dxa"/>
          </w:tcPr>
          <w:p w14:paraId="711EC0BF" w14:textId="77777777">
            <w:pPr>
              <w:spacing w:before="240"/>
              <w:jc w:val="center"/>
              <w:rPr>
                <w:rFonts w:ascii="Arial Narrow" w:hAnsi="Arial Narrow"/>
                <w:b/>
              </w:rPr>
            </w:pPr>
            <w:r>
              <w:rPr>
                <w:rFonts w:ascii="Arial Narrow" w:hAnsi="Arial Narrow"/>
                <w:b/>
              </w:rPr>
              <w:t>Date</w:t>
            </w:r>
          </w:p>
        </w:tc>
      </w:tr>
      <w:tr w14:paraId="31DF3B44" w14:textId="77777777">
        <w:tc>
          <w:tcPr>
            <w:tcW w:w="4649" w:type="dxa"/>
          </w:tcPr>
          <w:p w14:paraId="6876BB91" w14:textId="77777777">
            <w:pPr>
              <w:rPr>
                <w:rFonts w:ascii="Arial Narrow" w:hAnsi="Arial Narrow"/>
              </w:rPr>
            </w:pPr>
          </w:p>
        </w:tc>
        <w:tc>
          <w:tcPr>
            <w:tcW w:w="4649" w:type="dxa"/>
          </w:tcPr>
          <w:p w14:paraId="2E06A336" w14:textId="77777777">
            <w:pPr>
              <w:rPr>
                <w:rFonts w:ascii="Arial Narrow" w:hAnsi="Arial Narrow"/>
              </w:rPr>
            </w:pPr>
          </w:p>
        </w:tc>
        <w:tc>
          <w:tcPr>
            <w:tcW w:w="1896" w:type="dxa"/>
          </w:tcPr>
          <w:p w14:paraId="4FB019EB" w14:textId="77777777">
            <w:pPr>
              <w:rPr>
                <w:rFonts w:ascii="Arial Narrow" w:hAnsi="Arial Narrow"/>
              </w:rPr>
            </w:pPr>
          </w:p>
        </w:tc>
      </w:tr>
      <w:tr w14:paraId="582EA178" w14:textId="77777777">
        <w:tc>
          <w:tcPr>
            <w:tcW w:w="4649" w:type="dxa"/>
          </w:tcPr>
          <w:p w14:paraId="5BF172F2" w14:textId="77777777">
            <w:pPr>
              <w:rPr>
                <w:rFonts w:ascii="Arial Narrow" w:hAnsi="Arial Narrow"/>
              </w:rPr>
            </w:pPr>
          </w:p>
        </w:tc>
        <w:tc>
          <w:tcPr>
            <w:tcW w:w="4649" w:type="dxa"/>
          </w:tcPr>
          <w:p w14:paraId="58D3A68C" w14:textId="77777777">
            <w:pPr>
              <w:rPr>
                <w:rFonts w:ascii="Arial Narrow" w:hAnsi="Arial Narrow"/>
              </w:rPr>
            </w:pPr>
          </w:p>
        </w:tc>
        <w:tc>
          <w:tcPr>
            <w:tcW w:w="1896" w:type="dxa"/>
          </w:tcPr>
          <w:p w14:paraId="4AA933A2" w14:textId="77777777">
            <w:pPr>
              <w:rPr>
                <w:rFonts w:ascii="Arial Narrow" w:hAnsi="Arial Narrow"/>
              </w:rPr>
            </w:pPr>
          </w:p>
        </w:tc>
      </w:tr>
      <w:tr w14:paraId="245D9994" w14:textId="77777777">
        <w:tc>
          <w:tcPr>
            <w:tcW w:w="4649" w:type="dxa"/>
          </w:tcPr>
          <w:p w14:paraId="0FF56DB6" w14:textId="77777777">
            <w:pPr>
              <w:rPr>
                <w:rFonts w:ascii="Arial Narrow" w:hAnsi="Arial Narrow"/>
              </w:rPr>
            </w:pPr>
          </w:p>
        </w:tc>
        <w:tc>
          <w:tcPr>
            <w:tcW w:w="4649" w:type="dxa"/>
          </w:tcPr>
          <w:p w14:paraId="557E8EEC" w14:textId="77777777">
            <w:pPr>
              <w:rPr>
                <w:rFonts w:ascii="Arial Narrow" w:hAnsi="Arial Narrow"/>
              </w:rPr>
            </w:pPr>
          </w:p>
        </w:tc>
        <w:tc>
          <w:tcPr>
            <w:tcW w:w="1896" w:type="dxa"/>
          </w:tcPr>
          <w:p w14:paraId="733DC93A" w14:textId="77777777">
            <w:pPr>
              <w:rPr>
                <w:rFonts w:ascii="Arial Narrow" w:hAnsi="Arial Narrow"/>
              </w:rPr>
            </w:pPr>
          </w:p>
        </w:tc>
      </w:tr>
      <w:tr w14:paraId="164A1199" w14:textId="77777777">
        <w:tc>
          <w:tcPr>
            <w:tcW w:w="4649" w:type="dxa"/>
          </w:tcPr>
          <w:p w14:paraId="35D97EA2" w14:textId="77777777">
            <w:pPr>
              <w:rPr>
                <w:rFonts w:ascii="Arial Narrow" w:hAnsi="Arial Narrow"/>
              </w:rPr>
            </w:pPr>
          </w:p>
        </w:tc>
        <w:tc>
          <w:tcPr>
            <w:tcW w:w="4649" w:type="dxa"/>
          </w:tcPr>
          <w:p w14:paraId="73DBEBB5" w14:textId="77777777">
            <w:pPr>
              <w:rPr>
                <w:rFonts w:ascii="Arial Narrow" w:hAnsi="Arial Narrow"/>
              </w:rPr>
            </w:pPr>
          </w:p>
        </w:tc>
        <w:tc>
          <w:tcPr>
            <w:tcW w:w="1896" w:type="dxa"/>
          </w:tcPr>
          <w:p w14:paraId="56EE7D4F" w14:textId="77777777">
            <w:pPr>
              <w:rPr>
                <w:rFonts w:ascii="Arial Narrow" w:hAnsi="Arial Narrow"/>
              </w:rPr>
            </w:pPr>
          </w:p>
        </w:tc>
      </w:tr>
      <w:tr w14:paraId="4AC0813F" w14:textId="77777777">
        <w:tc>
          <w:tcPr>
            <w:tcW w:w="4649" w:type="dxa"/>
          </w:tcPr>
          <w:p w14:paraId="3291E284" w14:textId="77777777">
            <w:pPr>
              <w:rPr>
                <w:rFonts w:ascii="Arial Narrow" w:hAnsi="Arial Narrow"/>
              </w:rPr>
            </w:pPr>
          </w:p>
        </w:tc>
        <w:tc>
          <w:tcPr>
            <w:tcW w:w="4649" w:type="dxa"/>
          </w:tcPr>
          <w:p w14:paraId="21ABA3D1" w14:textId="77777777">
            <w:pPr>
              <w:rPr>
                <w:rFonts w:ascii="Arial Narrow" w:hAnsi="Arial Narrow"/>
              </w:rPr>
            </w:pPr>
          </w:p>
        </w:tc>
        <w:tc>
          <w:tcPr>
            <w:tcW w:w="1896" w:type="dxa"/>
          </w:tcPr>
          <w:p w14:paraId="50B855CD" w14:textId="77777777">
            <w:pPr>
              <w:rPr>
                <w:rFonts w:ascii="Arial Narrow" w:hAnsi="Arial Narrow"/>
              </w:rPr>
            </w:pPr>
          </w:p>
        </w:tc>
      </w:tr>
      <w:tr w14:paraId="78B41DA4" w14:textId="77777777">
        <w:tc>
          <w:tcPr>
            <w:tcW w:w="4649" w:type="dxa"/>
          </w:tcPr>
          <w:p w14:paraId="562B3DAE" w14:textId="77777777">
            <w:pPr>
              <w:rPr>
                <w:rFonts w:ascii="Arial Narrow" w:hAnsi="Arial Narrow"/>
              </w:rPr>
            </w:pPr>
          </w:p>
        </w:tc>
        <w:tc>
          <w:tcPr>
            <w:tcW w:w="4649" w:type="dxa"/>
          </w:tcPr>
          <w:p w14:paraId="53EA1659" w14:textId="77777777">
            <w:pPr>
              <w:rPr>
                <w:rFonts w:ascii="Arial Narrow" w:hAnsi="Arial Narrow"/>
              </w:rPr>
            </w:pPr>
          </w:p>
        </w:tc>
        <w:tc>
          <w:tcPr>
            <w:tcW w:w="1896" w:type="dxa"/>
          </w:tcPr>
          <w:p w14:paraId="566841E0" w14:textId="77777777">
            <w:pPr>
              <w:rPr>
                <w:rFonts w:ascii="Arial Narrow" w:hAnsi="Arial Narrow"/>
              </w:rPr>
            </w:pPr>
          </w:p>
        </w:tc>
      </w:tr>
    </w:tbl>
    <w:p w14:paraId="30E212AB" w14:textId="77777777">
      <w:pPr>
        <w:spacing w:after="0" w:line="240" w:lineRule="auto"/>
        <w:rPr>
          <w:rFonts w:ascii="Arial Narrow" w:hAnsi="Arial Narrow"/>
          <w:sz w:val="18"/>
          <w:szCs w:val="18"/>
        </w:rPr>
      </w:pPr>
    </w:p>
    <w:sectPr>
      <w:headerReference w:type="first" r:id="rId14"/>
      <w:endnotePr>
        <w:numFmt w:val="decimal"/>
      </w:endnotePr>
      <w:pgSz w:w="16837" w:h="11905" w:orient="landscape" w:code="9"/>
      <w:pgMar w:top="1440" w:right="1440" w:bottom="1418" w:left="1440" w:header="709"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9F32C" w14:textId="77777777">
      <w:pPr>
        <w:spacing w:after="0" w:line="240" w:lineRule="auto"/>
      </w:pPr>
      <w:r>
        <w:separator/>
      </w:r>
    </w:p>
  </w:endnote>
  <w:endnote w:type="continuationSeparator" w:id="0">
    <w:p w14:paraId="7BAA4B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9C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bookmarkStart w:id="0" w:name="_GoBack" w:displacedByCustomXml="prev"/>
      <w:bookmarkEnd w:id="0" w:displacedByCustomXml="prev"/>
      <w:p w14:paraId="3575CE76" w14:textId="42E223D5">
        <w:pPr>
          <w:pStyle w:val="Header"/>
          <w:ind w:left="-1418"/>
          <w:jc w:val="right"/>
        </w:pPr>
        <w:r>
          <w:rPr>
            <w:rFonts w:ascii="Arial Narrow" w:hAnsi="Arial Narrow"/>
            <w:noProof/>
            <w:color w:val="FFFFFF"/>
            <w:sz w:val="32"/>
            <w:szCs w:val="32"/>
          </w:rPr>
          <w:t xml:space="preserve">    WORCE ET</w:t>
        </w:r>
        <w:r>
          <w:rPr>
            <w:noProof/>
          </w:rPr>
          <w:t xml:space="preserve"> </w:t>
        </w:r>
        <w:sdt>
          <w:sdtPr>
            <w:id w:val="-791753421"/>
            <w:docPartObj>
              <w:docPartGallery w:val="Page Numbers (Bottom of Page)"/>
              <w:docPartUnique/>
            </w:docPartObj>
          </w:sdtPr>
          <w:sdtEndPr>
            <w:rPr>
              <w:noProof/>
            </w:rPr>
          </w:sdtEndPr>
          <w:sdtContent>
            <w:r>
              <w:rPr>
                <w:rFonts w:ascii="Arial Narrow" w:hAnsi="Arial Narrow"/>
                <w:b/>
                <w:bCs/>
                <w:sz w:val="14"/>
                <w:szCs w:val="14"/>
              </w:rPr>
              <w:t xml:space="preserve">Safe Work Method Statement </w:t>
            </w:r>
            <w:r>
              <w:rPr>
                <w:rFonts w:ascii="Arial Narrow" w:hAnsi="Arial Narrow"/>
                <w:b/>
                <w:bCs/>
                <w:sz w:val="14"/>
                <w:szCs w:val="14"/>
              </w:rPr>
              <w:t>V1.3 03</w:t>
            </w:r>
            <w:r>
              <w:rPr>
                <w:rFonts w:ascii="Arial Narrow" w:hAnsi="Arial Narrow"/>
                <w:b/>
                <w:bCs/>
                <w:sz w:val="14"/>
                <w:szCs w:val="14"/>
              </w:rPr>
              <w:t>.04.2020</w:t>
            </w:r>
          </w:sdtContent>
        </w:sdt>
      </w:p>
    </w:sdtContent>
  </w:sdt>
  <w:p w14:paraId="037E5AE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8BA6" w14:textId="77777777">
    <w:pPr>
      <w:pStyle w:val="Footer"/>
      <w:jc w:val="right"/>
      <w:rPr>
        <w:rFonts w:ascii="Arial Narrow" w:hAnsi="Arial Narrow"/>
        <w:sz w:val="14"/>
        <w:szCs w:val="14"/>
      </w:rPr>
    </w:pPr>
    <w:r>
      <w:rPr>
        <w:rFonts w:ascii="Arial Narrow" w:hAnsi="Arial Narrow"/>
        <w:sz w:val="14"/>
        <w:szCs w:val="14"/>
      </w:rPr>
      <w:t xml:space="preserve">OHS </w:t>
    </w:r>
    <w:sdt>
      <w:sdtPr>
        <w:rPr>
          <w:rFonts w:ascii="Arial Narrow" w:hAnsi="Arial Narrow"/>
          <w:sz w:val="14"/>
          <w:szCs w:val="14"/>
        </w:rPr>
        <w:id w:val="-440927049"/>
        <w:docPartObj>
          <w:docPartGallery w:val="Page Numbers (Bottom of Page)"/>
          <w:docPartUnique/>
        </w:docPartObj>
      </w:sdtPr>
      <w:sdtEndPr>
        <w:rPr>
          <w:noProof/>
        </w:rPr>
      </w:sdtEndPr>
      <w:sdtContent>
        <w:r>
          <w:rPr>
            <w:rFonts w:ascii="Arial Narrow" w:hAnsi="Arial Narrow"/>
            <w:b/>
            <w:bCs/>
            <w:sz w:val="14"/>
            <w:szCs w:val="14"/>
          </w:rPr>
          <w:t>Safe Work Method Statement</w:t>
        </w:r>
        <w:r>
          <w:rPr>
            <w:rFonts w:ascii="Arial Narrow" w:hAnsi="Arial Narrow"/>
            <w:b/>
            <w:bCs/>
            <w:sz w:val="14"/>
            <w:szCs w:val="14"/>
          </w:rPr>
          <w:t xml:space="preserve"> V1</w:t>
        </w:r>
        <w:r>
          <w:rPr>
            <w:rFonts w:ascii="Arial Narrow" w:hAnsi="Arial Narrow"/>
            <w:b/>
            <w:bCs/>
            <w:sz w:val="14"/>
            <w:szCs w:val="14"/>
          </w:rPr>
          <w:t>.1</w:t>
        </w:r>
        <w:r>
          <w:rPr>
            <w:rFonts w:ascii="Arial Narrow" w:hAnsi="Arial Narrow"/>
            <w:b/>
            <w:bCs/>
            <w:sz w:val="14"/>
            <w:szCs w:val="14"/>
          </w:rPr>
          <w:t xml:space="preserve"> -</w:t>
        </w:r>
        <w:r>
          <w:rPr>
            <w:rFonts w:ascii="Arial Narrow" w:hAnsi="Arial Narrow"/>
            <w:b/>
            <w:bCs/>
            <w:sz w:val="14"/>
            <w:szCs w:val="14"/>
          </w:rPr>
          <w:t xml:space="preserve"> </w:t>
        </w:r>
        <w:r>
          <w:rPr>
            <w:rFonts w:ascii="Arial Narrow" w:hAnsi="Arial Narrow"/>
            <w:b/>
            <w:bCs/>
            <w:sz w:val="14"/>
            <w:szCs w:val="14"/>
          </w:rPr>
          <w:t>20</w:t>
        </w:r>
        <w:r>
          <w:rPr>
            <w:rFonts w:ascii="Arial Narrow" w:hAnsi="Arial Narrow"/>
            <w:b/>
            <w:bCs/>
            <w:sz w:val="14"/>
            <w:szCs w:val="14"/>
          </w:rPr>
          <w:t>.</w:t>
        </w:r>
        <w:r>
          <w:rPr>
            <w:rFonts w:ascii="Arial Narrow" w:hAnsi="Arial Narrow"/>
            <w:b/>
            <w:bCs/>
            <w:sz w:val="14"/>
            <w:szCs w:val="14"/>
          </w:rPr>
          <w:t>0</w:t>
        </w:r>
        <w:r>
          <w:rPr>
            <w:rFonts w:ascii="Arial Narrow" w:hAnsi="Arial Narrow"/>
            <w:b/>
            <w:bCs/>
            <w:sz w:val="14"/>
            <w:szCs w:val="14"/>
          </w:rPr>
          <w:t>3</w:t>
        </w:r>
        <w:r>
          <w:rPr>
            <w:rFonts w:ascii="Arial Narrow" w:hAnsi="Arial Narrow"/>
            <w:b/>
            <w:bCs/>
            <w:sz w:val="14"/>
            <w:szCs w:val="14"/>
          </w:rPr>
          <w:t>.201</w:t>
        </w:r>
        <w:r>
          <w:rPr>
            <w:rFonts w:ascii="Arial Narrow" w:hAnsi="Arial Narrow"/>
            <w:b/>
            <w:bCs/>
            <w:sz w:val="14"/>
            <w:szCs w:val="14"/>
          </w:rPr>
          <w:t>9</w:t>
        </w:r>
        <w:r>
          <w:rPr>
            <w:rFonts w:ascii="Arial Narrow" w:hAnsi="Arial Narrow"/>
            <w:b/>
            <w:bCs/>
            <w:sz w:val="14"/>
            <w:szCs w:val="14"/>
          </w:rPr>
          <w:t xml:space="preserve">- </w:t>
        </w:r>
        <w:r>
          <w:rPr>
            <w:rFonts w:ascii="Arial Narrow" w:hAnsi="Arial Narrow"/>
            <w:sz w:val="14"/>
            <w:szCs w:val="14"/>
          </w:rPr>
          <w:fldChar w:fldCharType="begin"/>
        </w:r>
        <w:r>
          <w:rPr>
            <w:rFonts w:ascii="Arial Narrow" w:hAnsi="Arial Narrow"/>
            <w:sz w:val="14"/>
            <w:szCs w:val="14"/>
          </w:rPr>
          <w:instrText xml:space="preserve"> PAGE   \* MERGEFORMAT </w:instrText>
        </w:r>
        <w:r>
          <w:rPr>
            <w:rFonts w:ascii="Arial Narrow" w:hAnsi="Arial Narrow"/>
            <w:sz w:val="14"/>
            <w:szCs w:val="14"/>
          </w:rPr>
          <w:fldChar w:fldCharType="separate"/>
        </w:r>
        <w:r>
          <w:rPr>
            <w:rFonts w:ascii="Arial Narrow" w:hAnsi="Arial Narrow"/>
            <w:noProof/>
            <w:sz w:val="14"/>
            <w:szCs w:val="14"/>
          </w:rPr>
          <w:t>2</w:t>
        </w:r>
        <w:r>
          <w:rPr>
            <w:rFonts w:ascii="Arial Narrow" w:hAnsi="Arial Narrow"/>
            <w:noProof/>
            <w:sz w:val="14"/>
            <w:szCs w:val="14"/>
          </w:rPr>
          <w:fldChar w:fldCharType="end"/>
        </w:r>
      </w:sdtContent>
    </w:sdt>
  </w:p>
  <w:p w14:paraId="4E8D3A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77EC" w14:textId="77777777">
      <w:pPr>
        <w:spacing w:after="0" w:line="240" w:lineRule="auto"/>
      </w:pPr>
      <w:r>
        <w:separator/>
      </w:r>
    </w:p>
  </w:footnote>
  <w:footnote w:type="continuationSeparator" w:id="0">
    <w:p w14:paraId="0D324A8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1F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A4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7191" w14:textId="77777777">
    <w:pPr>
      <w:pStyle w:val="Header"/>
    </w:pPr>
    <w:r>
      <w:rPr>
        <w:noProof/>
        <w:lang w:eastAsia="en-AU"/>
      </w:rPr>
      <w:drawing>
        <wp:anchor distT="0" distB="0" distL="114300" distR="114300" simplePos="0" relativeHeight="251658240" behindDoc="0" locked="0" layoutInCell="1" allowOverlap="1" wp14:anchorId="0E9B36C4" wp14:editId="7390AF54">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5A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1"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11"/>
  </w:num>
  <w:num w:numId="8">
    <w:abstractNumId w:val="3"/>
  </w:num>
  <w:num w:numId="9">
    <w:abstractNumId w:val="13"/>
  </w:num>
  <w:num w:numId="10">
    <w:abstractNumId w:val="0"/>
  </w:num>
  <w:num w:numId="11">
    <w:abstractNumId w:val="9"/>
  </w:num>
  <w:num w:numId="12">
    <w:abstractNumId w:val="12"/>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64907"/>
    <w:rsid w:val="000751E5"/>
    <w:rsid w:val="00080DE9"/>
    <w:rsid w:val="00092584"/>
    <w:rsid w:val="000E00D9"/>
    <w:rsid w:val="00112D3B"/>
    <w:rsid w:val="001151EF"/>
    <w:rsid w:val="00122BFE"/>
    <w:rsid w:val="00171110"/>
    <w:rsid w:val="00177EF6"/>
    <w:rsid w:val="001A548F"/>
    <w:rsid w:val="001B6495"/>
    <w:rsid w:val="001D4790"/>
    <w:rsid w:val="001D6C8D"/>
    <w:rsid w:val="001E3DDD"/>
    <w:rsid w:val="001E4A84"/>
    <w:rsid w:val="001F5BA5"/>
    <w:rsid w:val="00200822"/>
    <w:rsid w:val="00205FB9"/>
    <w:rsid w:val="00211F56"/>
    <w:rsid w:val="00230378"/>
    <w:rsid w:val="00244F26"/>
    <w:rsid w:val="00250AB6"/>
    <w:rsid w:val="002553D5"/>
    <w:rsid w:val="00260E80"/>
    <w:rsid w:val="00287899"/>
    <w:rsid w:val="00287AAC"/>
    <w:rsid w:val="002972EC"/>
    <w:rsid w:val="002B533C"/>
    <w:rsid w:val="002E2F9C"/>
    <w:rsid w:val="002E7657"/>
    <w:rsid w:val="002F1F46"/>
    <w:rsid w:val="00323854"/>
    <w:rsid w:val="003246A5"/>
    <w:rsid w:val="00333AC6"/>
    <w:rsid w:val="003365C7"/>
    <w:rsid w:val="0035134C"/>
    <w:rsid w:val="00373644"/>
    <w:rsid w:val="0039780C"/>
    <w:rsid w:val="003C72BA"/>
    <w:rsid w:val="003D06FA"/>
    <w:rsid w:val="003D4BF3"/>
    <w:rsid w:val="003E544E"/>
    <w:rsid w:val="0044755F"/>
    <w:rsid w:val="00454FE1"/>
    <w:rsid w:val="00456F8D"/>
    <w:rsid w:val="00457CB9"/>
    <w:rsid w:val="004736D7"/>
    <w:rsid w:val="004B0C1C"/>
    <w:rsid w:val="004D7965"/>
    <w:rsid w:val="004F69F4"/>
    <w:rsid w:val="00506168"/>
    <w:rsid w:val="0051348D"/>
    <w:rsid w:val="00532506"/>
    <w:rsid w:val="00560623"/>
    <w:rsid w:val="005910F3"/>
    <w:rsid w:val="00597555"/>
    <w:rsid w:val="005B5A55"/>
    <w:rsid w:val="005C32A8"/>
    <w:rsid w:val="005C74B7"/>
    <w:rsid w:val="005E1C7C"/>
    <w:rsid w:val="005F2E56"/>
    <w:rsid w:val="006074C2"/>
    <w:rsid w:val="00620D66"/>
    <w:rsid w:val="00626F24"/>
    <w:rsid w:val="006705DA"/>
    <w:rsid w:val="00681E03"/>
    <w:rsid w:val="006C3CB0"/>
    <w:rsid w:val="006C6AE8"/>
    <w:rsid w:val="006D4A5D"/>
    <w:rsid w:val="0070082C"/>
    <w:rsid w:val="00724740"/>
    <w:rsid w:val="0073251B"/>
    <w:rsid w:val="007469CD"/>
    <w:rsid w:val="00774BCB"/>
    <w:rsid w:val="00784304"/>
    <w:rsid w:val="007A1232"/>
    <w:rsid w:val="007B1F8A"/>
    <w:rsid w:val="007C1CF9"/>
    <w:rsid w:val="007C5E4D"/>
    <w:rsid w:val="007C6271"/>
    <w:rsid w:val="007D257D"/>
    <w:rsid w:val="007D26EA"/>
    <w:rsid w:val="007D3146"/>
    <w:rsid w:val="007F4293"/>
    <w:rsid w:val="00803D86"/>
    <w:rsid w:val="00805973"/>
    <w:rsid w:val="008123CA"/>
    <w:rsid w:val="00813C81"/>
    <w:rsid w:val="00824335"/>
    <w:rsid w:val="00824B56"/>
    <w:rsid w:val="008505BA"/>
    <w:rsid w:val="00872919"/>
    <w:rsid w:val="008738C1"/>
    <w:rsid w:val="00881787"/>
    <w:rsid w:val="00886676"/>
    <w:rsid w:val="00894BDD"/>
    <w:rsid w:val="008A225D"/>
    <w:rsid w:val="008B76D2"/>
    <w:rsid w:val="008D33F3"/>
    <w:rsid w:val="008D767D"/>
    <w:rsid w:val="008E2C43"/>
    <w:rsid w:val="008E4551"/>
    <w:rsid w:val="008E553B"/>
    <w:rsid w:val="00901EF5"/>
    <w:rsid w:val="00903A39"/>
    <w:rsid w:val="00931B58"/>
    <w:rsid w:val="00937529"/>
    <w:rsid w:val="009421E9"/>
    <w:rsid w:val="009444FF"/>
    <w:rsid w:val="0094581D"/>
    <w:rsid w:val="009A47BA"/>
    <w:rsid w:val="009A758B"/>
    <w:rsid w:val="009C3147"/>
    <w:rsid w:val="009F2CA0"/>
    <w:rsid w:val="00A0410F"/>
    <w:rsid w:val="00A0563F"/>
    <w:rsid w:val="00A0689C"/>
    <w:rsid w:val="00A07106"/>
    <w:rsid w:val="00A107A4"/>
    <w:rsid w:val="00A21677"/>
    <w:rsid w:val="00A26976"/>
    <w:rsid w:val="00A27270"/>
    <w:rsid w:val="00A43C70"/>
    <w:rsid w:val="00A44AC5"/>
    <w:rsid w:val="00A63306"/>
    <w:rsid w:val="00A65BF5"/>
    <w:rsid w:val="00A74A99"/>
    <w:rsid w:val="00A86874"/>
    <w:rsid w:val="00A9114B"/>
    <w:rsid w:val="00AD175D"/>
    <w:rsid w:val="00AF0A48"/>
    <w:rsid w:val="00B0126A"/>
    <w:rsid w:val="00B43030"/>
    <w:rsid w:val="00B45721"/>
    <w:rsid w:val="00BB060F"/>
    <w:rsid w:val="00BB2BB8"/>
    <w:rsid w:val="00BB77B1"/>
    <w:rsid w:val="00BC3A50"/>
    <w:rsid w:val="00BD0353"/>
    <w:rsid w:val="00BD495B"/>
    <w:rsid w:val="00BD4B9E"/>
    <w:rsid w:val="00BF76E1"/>
    <w:rsid w:val="00BF774D"/>
    <w:rsid w:val="00C21863"/>
    <w:rsid w:val="00C22788"/>
    <w:rsid w:val="00C22988"/>
    <w:rsid w:val="00C45584"/>
    <w:rsid w:val="00C7107E"/>
    <w:rsid w:val="00C76EA0"/>
    <w:rsid w:val="00C854BC"/>
    <w:rsid w:val="00CA0260"/>
    <w:rsid w:val="00CB4E38"/>
    <w:rsid w:val="00CD1928"/>
    <w:rsid w:val="00CE501B"/>
    <w:rsid w:val="00D40F62"/>
    <w:rsid w:val="00D457F6"/>
    <w:rsid w:val="00D519AB"/>
    <w:rsid w:val="00D64EC5"/>
    <w:rsid w:val="00D65B7F"/>
    <w:rsid w:val="00D70751"/>
    <w:rsid w:val="00D70D09"/>
    <w:rsid w:val="00D85288"/>
    <w:rsid w:val="00D87434"/>
    <w:rsid w:val="00DA5F91"/>
    <w:rsid w:val="00DB110F"/>
    <w:rsid w:val="00DB22C9"/>
    <w:rsid w:val="00DB415D"/>
    <w:rsid w:val="00DC1C9A"/>
    <w:rsid w:val="00DD297D"/>
    <w:rsid w:val="00DE6DA1"/>
    <w:rsid w:val="00DF162B"/>
    <w:rsid w:val="00DF7098"/>
    <w:rsid w:val="00E03EAD"/>
    <w:rsid w:val="00E03EBA"/>
    <w:rsid w:val="00E13046"/>
    <w:rsid w:val="00E22E5A"/>
    <w:rsid w:val="00E25094"/>
    <w:rsid w:val="00E262F4"/>
    <w:rsid w:val="00E43A1D"/>
    <w:rsid w:val="00E74042"/>
    <w:rsid w:val="00E823D0"/>
    <w:rsid w:val="00E8569E"/>
    <w:rsid w:val="00EA0613"/>
    <w:rsid w:val="00EA2CEC"/>
    <w:rsid w:val="00EA66D9"/>
    <w:rsid w:val="00EE04BE"/>
    <w:rsid w:val="00EE2EFE"/>
    <w:rsid w:val="00F037D4"/>
    <w:rsid w:val="00F176F1"/>
    <w:rsid w:val="00F309BC"/>
    <w:rsid w:val="00F43EAD"/>
    <w:rsid w:val="00F61AE8"/>
    <w:rsid w:val="00F67C3B"/>
    <w:rsid w:val="00F7187D"/>
    <w:rsid w:val="00F956F1"/>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E4975"/>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5C32A8"/>
    <w:pPr>
      <w:keepNext/>
      <w:keepLines/>
      <w:spacing w:before="240" w:after="0"/>
      <w:outlineLvl w:val="0"/>
    </w:pPr>
    <w:rPr>
      <w:rFonts w:asciiTheme="majorHAnsi" w:eastAsiaTheme="majorEastAsia" w:hAnsiTheme="majorHAnsi" w:cstheme="majorBidi"/>
      <w:color w:val="2E74B5" w:themeColor="accent1" w:themeShade="BF"/>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table" w:customStyle="1" w:styleId="OHSform">
    <w:name w:val="OHS form"/>
    <w:basedOn w:val="TableNormal"/>
    <w:uiPriority w:val="99"/>
    <w:rsid w:val="0070082C"/>
    <w:rPr>
      <w:rFonts w:asciiTheme="majorHAnsi" w:eastAsiaTheme="majorEastAsia" w:hAnsiTheme="majorHAnsi" w:cstheme="majorBidi"/>
      <w:color w:val="000000" w:themeColor="text1"/>
      <w:lang w:val="en-US" w:eastAsia="en-US"/>
    </w:rPr>
    <w:tblPr>
      <w:tblStyleRowBandSize w:val="1"/>
      <w:tblStyleColBandSize w:val="1"/>
      <w:tblBorders>
        <w:insideH w:val="single" w:sz="4" w:space="0" w:color="000000" w:themeColor="text1"/>
        <w:insideV w:val="single" w:sz="4" w:space="0" w:color="000000" w:themeColor="text1"/>
      </w:tblBorders>
    </w:tblPr>
    <w:tcPr>
      <w:shd w:val="clear" w:color="auto" w:fill="auto"/>
    </w:tcPr>
    <w:tblStylePr w:type="firstRow">
      <w:rPr>
        <w:rFonts w:ascii="Cambria" w:hAnsi="Cambria"/>
        <w:b/>
        <w:bCs/>
        <w:i w:val="0"/>
        <w:color w:val="auto"/>
        <w:sz w:val="26"/>
      </w:rPr>
      <w:tblPr/>
      <w:tcPr>
        <w:tcBorders>
          <w:top w:val="single" w:sz="2" w:space="0" w:color="000000" w:themeColor="text1"/>
          <w:bottom w:val="single" w:sz="18" w:space="0" w:color="000000" w:themeColor="text1"/>
        </w:tcBorders>
        <w:shd w:val="clear" w:color="auto" w:fill="DEDEDE"/>
      </w:tcPr>
    </w:tblStylePr>
    <w:tblStylePr w:type="lastRow">
      <w:rPr>
        <w:b w:val="0"/>
        <w:bCs/>
        <w:i w:val="0"/>
        <w:color w:val="000000" w:themeColor="text1"/>
      </w:rPr>
      <w:tblPr/>
      <w:tcPr>
        <w:tcBorders>
          <w:top w:val="nil"/>
          <w:left w:val="nil"/>
          <w:bottom w:val="single" w:sz="4" w:space="0" w:color="000000" w:themeColor="text1"/>
          <w:right w:val="nil"/>
          <w:insideH w:val="nil"/>
          <w:insideV w:val="single" w:sz="2" w:space="0" w:color="000000" w:themeColor="text1"/>
        </w:tcBorders>
        <w:shd w:val="clear" w:color="auto" w:fill="ECECEC"/>
      </w:tcPr>
    </w:tblStylePr>
    <w:tblStylePr w:type="firstCol">
      <w:rPr>
        <w:b w:val="0"/>
        <w:bCs/>
        <w:i w:val="0"/>
        <w:color w:val="000000" w:themeColor="text1"/>
      </w:rPr>
    </w:tblStylePr>
    <w:tblStylePr w:type="lastCol">
      <w:rPr>
        <w:b w:val="0"/>
        <w:bCs w:val="0"/>
        <w:color w:val="000000" w:themeColor="text1"/>
      </w:rPr>
    </w:tblStylePr>
    <w:tblStylePr w:type="band2Horz">
      <w:tblPr/>
      <w:tcPr>
        <w:shd w:val="clear" w:color="auto" w:fill="ECECEC"/>
      </w:tcPr>
    </w:tblStylePr>
  </w:style>
  <w:style w:type="character" w:customStyle="1" w:styleId="Heading1Char">
    <w:name w:val="Heading 1 Char"/>
    <w:basedOn w:val="DefaultParagraphFont"/>
    <w:link w:val="Heading1"/>
    <w:uiPriority w:val="9"/>
    <w:rsid w:val="005C32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92639">
      <w:bodyDiv w:val="1"/>
      <w:marLeft w:val="0"/>
      <w:marRight w:val="0"/>
      <w:marTop w:val="0"/>
      <w:marBottom w:val="0"/>
      <w:divBdr>
        <w:top w:val="none" w:sz="0" w:space="0" w:color="auto"/>
        <w:left w:val="none" w:sz="0" w:space="0" w:color="auto"/>
        <w:bottom w:val="none" w:sz="0" w:space="0" w:color="auto"/>
        <w:right w:val="none" w:sz="0" w:space="0" w:color="auto"/>
      </w:divBdr>
    </w:div>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theme" Target="theme/theme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4.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620</Words>
  <Characters>3537</Characters>
  <DocSecurity>0</DocSecurity>
  <Lines>29</Lines>
  <Paragraphs>8</Paragraphs>
  <ScaleCrop>false</ScaleCrop>
  <HeadingPairs>
    <vt:vector size="2" baseType="variant">
      <vt:variant>
        <vt:lpstr>Title</vt:lpstr>
      </vt:variant>
      <vt:variant>
        <vt:i4>1</vt:i4>
      </vt:variant>
    </vt:vector>
  </HeadingPairs>
  <LinksUpToDate>false</LinksUpToDate>
  <CharactersWithSpaces>4149</CharactersWithSpaces>
  <SharedDoc>false</SharedDoc>
  <HyperlinksChanged>false</HyperlinksChanged>
</Properties>
</file>