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DE42" w14:textId="77777777">
      <w:pPr>
        <w:pStyle w:val="Heading1"/>
        <w:rPr>
          <w:rFonts w:ascii="Arial" w:hAnsi="Arial" w:cs="Arial"/>
          <w:sz w:val="22"/>
          <w:szCs w:val="22"/>
        </w:rPr>
      </w:pPr>
      <w:r>
        <w:rPr>
          <w:rFonts w:ascii="Arial" w:hAnsi="Arial" w:cs="Arial"/>
        </w:rPr>
        <w:t>W</w:t>
      </w:r>
      <w:r>
        <w:rPr>
          <w:rFonts w:ascii="Arial" w:hAnsi="Arial" w:cs="Arial"/>
        </w:rPr>
        <w:t>orkplace Functions – Example One</w:t>
      </w:r>
    </w:p>
    <w:p w14:paraId="41A27D84" w14:textId="77777777">
      <w:pPr>
        <w:pStyle w:val="BodyText"/>
        <w:rPr>
          <w:rFonts w:ascii="Arial" w:hAnsi="Arial" w:cs="Arial"/>
          <w:lang w:val="en-GB"/>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1B60E3E" w14:textId="77777777">
      <w:pPr>
        <w:pStyle w:val="BodyText"/>
        <w:rPr>
          <w:rFonts w:ascii="Arial" w:hAnsi="Arial" w:cs="Arial"/>
        </w:rPr>
      </w:pPr>
    </w:p>
    <w:p w14:paraId="104D1979" w14:textId="77777777">
      <w:pPr>
        <w:pStyle w:val="BodyText"/>
        <w:rPr>
          <w:rFonts w:ascii="Arial" w:hAnsi="Arial" w:cs="Arial"/>
        </w:rPr>
      </w:pPr>
    </w:p>
    <w:p w14:paraId="78D6EC3A" w14:textId="77777777">
      <w:pPr>
        <w:tabs>
          <w:tab w:val="left" w:pos="7437"/>
        </w:tabs>
        <w:spacing w:before="120"/>
        <w:jc w:val="both"/>
        <w:rPr>
          <w:rFonts w:ascii="Arial" w:hAnsi="Arial" w:cs="Arial"/>
          <w:b/>
          <w:bCs/>
          <w:sz w:val="22"/>
          <w:szCs w:val="22"/>
        </w:rPr>
      </w:pPr>
    </w:p>
    <w:p w14:paraId="683172E4" w14:textId="77777777">
      <w:pPr>
        <w:tabs>
          <w:tab w:val="left" w:pos="7437"/>
        </w:tabs>
        <w:spacing w:before="120"/>
        <w:jc w:val="both"/>
        <w:rPr>
          <w:rFonts w:ascii="Arial" w:hAnsi="Arial" w:cs="Arial"/>
          <w:b/>
          <w:bCs/>
          <w:sz w:val="22"/>
          <w:szCs w:val="22"/>
        </w:rPr>
      </w:pPr>
    </w:p>
    <w:p w14:paraId="4C117E8D" w14:textId="77777777">
      <w:pPr>
        <w:tabs>
          <w:tab w:val="left" w:pos="7437"/>
        </w:tabs>
        <w:spacing w:before="120"/>
        <w:jc w:val="both"/>
        <w:rPr>
          <w:rFonts w:ascii="Arial" w:hAnsi="Arial" w:cs="Arial"/>
          <w:b/>
          <w:bCs/>
          <w:sz w:val="22"/>
          <w:szCs w:val="22"/>
        </w:rPr>
      </w:pPr>
    </w:p>
    <w:p w14:paraId="5630CC60" w14:textId="77777777">
      <w:pPr>
        <w:tabs>
          <w:tab w:val="left" w:pos="7437"/>
        </w:tabs>
        <w:spacing w:before="120"/>
        <w:jc w:val="both"/>
        <w:rPr>
          <w:rFonts w:ascii="Arial" w:hAnsi="Arial" w:cs="Arial"/>
          <w:b/>
          <w:bCs/>
          <w:sz w:val="22"/>
          <w:szCs w:val="22"/>
        </w:rPr>
      </w:pPr>
    </w:p>
    <w:p w14:paraId="291D60F5" w14:textId="77777777">
      <w:pPr>
        <w:tabs>
          <w:tab w:val="left" w:pos="7437"/>
        </w:tabs>
        <w:spacing w:before="120"/>
        <w:jc w:val="both"/>
        <w:rPr>
          <w:rFonts w:ascii="Arial" w:hAnsi="Arial" w:cs="Arial"/>
          <w:b/>
          <w:bCs/>
          <w:sz w:val="22"/>
          <w:szCs w:val="22"/>
        </w:rPr>
      </w:pPr>
    </w:p>
    <w:p w14:paraId="671D67ED" w14:textId="77777777">
      <w:pPr>
        <w:tabs>
          <w:tab w:val="left" w:pos="7437"/>
        </w:tabs>
        <w:spacing w:before="120"/>
        <w:jc w:val="both"/>
        <w:rPr>
          <w:rFonts w:ascii="Arial" w:hAnsi="Arial" w:cs="Arial"/>
          <w:b/>
          <w:bCs/>
          <w:sz w:val="22"/>
          <w:szCs w:val="22"/>
        </w:rPr>
      </w:pPr>
    </w:p>
    <w:p w14:paraId="6E28CF87" w14:textId="77777777">
      <w:pPr>
        <w:tabs>
          <w:tab w:val="left" w:pos="3380"/>
        </w:tabs>
        <w:spacing w:before="120"/>
        <w:jc w:val="both"/>
        <w:rPr>
          <w:rFonts w:ascii="Arial" w:hAnsi="Arial" w:cs="Arial"/>
          <w:b/>
          <w:bCs/>
          <w:sz w:val="22"/>
          <w:szCs w:val="22"/>
        </w:rPr>
      </w:pPr>
    </w:p>
    <w:p w14:paraId="2EAE657B" w14:textId="77777777">
      <w:pPr>
        <w:tabs>
          <w:tab w:val="left" w:pos="3380"/>
        </w:tabs>
        <w:spacing w:before="120"/>
        <w:jc w:val="both"/>
        <w:rPr>
          <w:rFonts w:ascii="Arial" w:hAnsi="Arial" w:cs="Arial"/>
          <w:b/>
          <w:bCs/>
          <w:sz w:val="22"/>
          <w:szCs w:val="22"/>
        </w:rPr>
      </w:pPr>
    </w:p>
    <w:p w14:paraId="7377E7D6" w14:textId="77777777">
      <w:pPr>
        <w:tabs>
          <w:tab w:val="left" w:pos="3380"/>
        </w:tabs>
        <w:spacing w:before="120"/>
        <w:jc w:val="both"/>
        <w:rPr>
          <w:rFonts w:ascii="Arial" w:hAnsi="Arial" w:cs="Arial"/>
          <w:b/>
          <w:bCs/>
          <w:sz w:val="22"/>
          <w:szCs w:val="22"/>
        </w:rPr>
      </w:pPr>
    </w:p>
    <w:p w14:paraId="5A05F9DF" w14:textId="77777777">
      <w:pPr>
        <w:tabs>
          <w:tab w:val="left" w:pos="3380"/>
        </w:tabs>
        <w:spacing w:before="120"/>
        <w:jc w:val="both"/>
        <w:rPr>
          <w:rFonts w:ascii="Arial" w:hAnsi="Arial" w:cs="Arial"/>
          <w:b/>
          <w:bCs/>
          <w:sz w:val="22"/>
          <w:szCs w:val="22"/>
        </w:rPr>
      </w:pPr>
    </w:p>
    <w:p w14:paraId="324FC70A" w14:textId="77777777">
      <w:pPr>
        <w:tabs>
          <w:tab w:val="left" w:pos="3380"/>
        </w:tabs>
        <w:spacing w:before="120"/>
        <w:jc w:val="both"/>
        <w:rPr>
          <w:rFonts w:ascii="Arial" w:hAnsi="Arial" w:cs="Arial"/>
          <w:b/>
          <w:bCs/>
          <w:sz w:val="22"/>
          <w:szCs w:val="22"/>
        </w:rPr>
      </w:pPr>
    </w:p>
    <w:p w14:paraId="39939B1B" w14:textId="77777777">
      <w:pPr>
        <w:tabs>
          <w:tab w:val="left" w:pos="7437"/>
        </w:tabs>
        <w:spacing w:before="120"/>
        <w:jc w:val="both"/>
        <w:rPr>
          <w:rFonts w:ascii="Arial" w:hAnsi="Arial" w:cs="Arial"/>
          <w:b/>
          <w:bCs/>
          <w:sz w:val="22"/>
          <w:szCs w:val="22"/>
        </w:rPr>
      </w:pPr>
    </w:p>
    <w:p w14:paraId="6EB237CB" w14:textId="77777777">
      <w:pPr>
        <w:tabs>
          <w:tab w:val="left" w:pos="7437"/>
        </w:tabs>
        <w:spacing w:before="120"/>
        <w:jc w:val="both"/>
        <w:rPr>
          <w:rFonts w:ascii="Arial" w:hAnsi="Arial" w:cs="Arial"/>
          <w:b/>
          <w:bCs/>
          <w:sz w:val="22"/>
          <w:szCs w:val="22"/>
        </w:rPr>
      </w:pPr>
    </w:p>
    <w:p w14:paraId="4613508B" w14:textId="77777777">
      <w:pPr>
        <w:tabs>
          <w:tab w:val="left" w:pos="7437"/>
        </w:tabs>
        <w:spacing w:before="120"/>
        <w:jc w:val="both"/>
        <w:rPr>
          <w:rFonts w:ascii="Arial" w:hAnsi="Arial" w:cs="Arial"/>
          <w:b/>
          <w:bCs/>
          <w:sz w:val="22"/>
          <w:szCs w:val="22"/>
        </w:rPr>
      </w:pPr>
    </w:p>
    <w:p w14:paraId="6E05D09D" w14:textId="77777777">
      <w:pPr>
        <w:tabs>
          <w:tab w:val="left" w:pos="7437"/>
        </w:tabs>
        <w:spacing w:before="120"/>
        <w:jc w:val="both"/>
        <w:rPr>
          <w:rFonts w:ascii="Arial" w:hAnsi="Arial" w:cs="Arial"/>
          <w:b/>
          <w:bCs/>
          <w:sz w:val="22"/>
          <w:szCs w:val="22"/>
        </w:rPr>
      </w:pPr>
    </w:p>
    <w:p w14:paraId="70211B5B" w14:textId="77777777">
      <w:pPr>
        <w:tabs>
          <w:tab w:val="left" w:pos="7437"/>
        </w:tabs>
        <w:spacing w:before="120"/>
        <w:jc w:val="both"/>
        <w:rPr>
          <w:rFonts w:ascii="Arial" w:hAnsi="Arial" w:cs="Arial"/>
          <w:b/>
          <w:bCs/>
          <w:sz w:val="22"/>
          <w:szCs w:val="22"/>
        </w:rPr>
      </w:pPr>
    </w:p>
    <w:p w14:paraId="412369DF" w14:textId="77777777">
      <w:pPr>
        <w:tabs>
          <w:tab w:val="left" w:pos="7437"/>
        </w:tabs>
        <w:spacing w:before="120"/>
        <w:jc w:val="both"/>
        <w:rPr>
          <w:rFonts w:ascii="Arial" w:hAnsi="Arial" w:cs="Arial"/>
          <w:b/>
          <w:bCs/>
          <w:sz w:val="22"/>
          <w:szCs w:val="22"/>
        </w:rPr>
      </w:pPr>
    </w:p>
    <w:p w14:paraId="06A15493" w14:textId="77777777">
      <w:pPr>
        <w:tabs>
          <w:tab w:val="left" w:pos="7437"/>
        </w:tabs>
        <w:spacing w:before="120"/>
        <w:jc w:val="both"/>
        <w:rPr>
          <w:rFonts w:ascii="Arial" w:hAnsi="Arial" w:cs="Arial"/>
          <w:b/>
          <w:bCs/>
          <w:sz w:val="22"/>
          <w:szCs w:val="22"/>
        </w:rPr>
      </w:pPr>
    </w:p>
    <w:p w14:paraId="76364698"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B3F2218"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00BA358"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98662C0" w14:textId="77777777">
      <w:pPr>
        <w:pStyle w:val="BodyText"/>
        <w:rPr>
          <w:rFonts w:ascii="Arial" w:hAnsi="Arial" w:cs="Arial"/>
        </w:rPr>
      </w:pPr>
      <w:r>
        <w:rPr>
          <w:rFonts w:ascii="Arial" w:hAnsi="Arial" w:cs="Arial"/>
        </w:rPr>
        <w:t>For assistance or more information, please contact the Workplace Relations Advice Line on (03) 8662 5222.</w:t>
      </w:r>
    </w:p>
    <w:p w14:paraId="73873C49" w14:textId="77777777">
      <w:pPr>
        <w:pStyle w:val="DisclaimerHeading"/>
        <w:rPr>
          <w:rFonts w:ascii="Arial" w:hAnsi="Arial" w:cs="Arial"/>
        </w:rPr>
      </w:pPr>
    </w:p>
    <w:p w14:paraId="2620A2E0" w14:textId="77777777">
      <w:pPr>
        <w:pStyle w:val="DisclaimerHeading"/>
        <w:rPr>
          <w:rFonts w:ascii="Arial" w:hAnsi="Arial" w:cs="Arial"/>
        </w:rPr>
      </w:pPr>
      <w:r>
        <w:rPr>
          <w:rFonts w:ascii="Arial" w:hAnsi="Arial" w:cs="Arial"/>
        </w:rPr>
        <w:t xml:space="preserve">Disclaimer </w:t>
      </w:r>
    </w:p>
    <w:p w14:paraId="4D1523A5"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F055A97" w14:textId="755E7428">
      <w:pPr>
        <w:spacing w:after="0"/>
        <w:ind w:right="108"/>
        <w:jc w:val="center"/>
        <w:rPr>
          <w:rFonts w:ascii="Arial" w:hAnsi="Arial" w:cs="Arial"/>
          <w:b/>
          <w:color w:val="012169" w:themeColor="accent1"/>
        </w:rPr>
      </w:pPr>
      <w:bookmarkStart w:id="0" w:name="Paragraph_9"/>
      <w:r>
        <w:rPr>
          <w:rFonts w:ascii="Arial" w:hAnsi="Arial" w:cs="Arial"/>
          <w:b/>
          <w:color w:val="012169" w:themeColor="accent1"/>
        </w:rPr>
        <w:lastRenderedPageBreak/>
        <w:t>IMPORTANT NOTICE — WORKPLACE FUNCTION</w:t>
      </w:r>
    </w:p>
    <w:p w14:paraId="4B71310A" w14:textId="77777777">
      <w:pPr>
        <w:spacing w:after="0"/>
        <w:ind w:right="108"/>
        <w:jc w:val="both"/>
        <w:rPr>
          <w:rFonts w:ascii="Arial" w:hAnsi="Arial" w:cs="Arial"/>
        </w:rPr>
      </w:pPr>
    </w:p>
    <w:p w14:paraId="507332D6" w14:textId="131054D6">
      <w:pPr>
        <w:spacing w:after="0"/>
        <w:ind w:right="108"/>
        <w:jc w:val="both"/>
        <w:rPr>
          <w:rFonts w:ascii="Arial" w:hAnsi="Arial" w:cs="Arial"/>
        </w:rPr>
      </w:pPr>
      <w:r>
        <w:rPr>
          <w:rFonts w:ascii="Arial" w:hAnsi="Arial" w:cs="Arial"/>
        </w:rPr>
        <w:t xml:space="preserve">As you are aware the </w:t>
      </w:r>
      <w:r>
        <w:rPr>
          <w:rFonts w:ascii="Arial" w:hAnsi="Arial" w:cs="Arial"/>
          <w:b/>
          <w:color w:val="012169" w:themeColor="accent1"/>
        </w:rPr>
        <w:t>[ADD BUSINESS NAME]</w:t>
      </w:r>
      <w:r>
        <w:rPr>
          <w:rFonts w:ascii="Arial" w:hAnsi="Arial" w:cs="Arial"/>
          <w:color w:val="012169" w:themeColor="accent1"/>
        </w:rPr>
        <w:t xml:space="preserve">’s </w:t>
      </w:r>
      <w:r>
        <w:rPr>
          <w:rFonts w:ascii="Arial" w:hAnsi="Arial" w:cs="Arial"/>
        </w:rPr>
        <w:t xml:space="preserve">workplace function is upon us. It is being held at </w:t>
      </w:r>
      <w:bookmarkStart w:id="1" w:name="Location"/>
      <w:r>
        <w:rPr>
          <w:rFonts w:ascii="Arial" w:hAnsi="Arial" w:cs="Arial"/>
          <w:b/>
          <w:color w:val="012169" w:themeColor="accent1"/>
        </w:rPr>
        <w:t>[ADD LOCATION</w:t>
      </w:r>
      <w:bookmarkEnd w:id="1"/>
      <w:r>
        <w:rPr>
          <w:rFonts w:ascii="Arial" w:hAnsi="Arial" w:cs="Arial"/>
          <w:b/>
          <w:color w:val="012169" w:themeColor="accent1"/>
        </w:rPr>
        <w:t>]</w:t>
      </w:r>
      <w:r>
        <w:rPr>
          <w:rFonts w:ascii="Arial" w:hAnsi="Arial" w:cs="Arial"/>
          <w:color w:val="012169" w:themeColor="accent1"/>
        </w:rPr>
        <w:t xml:space="preserve"> </w:t>
      </w:r>
      <w:r>
        <w:rPr>
          <w:rFonts w:ascii="Arial" w:hAnsi="Arial" w:cs="Arial"/>
        </w:rPr>
        <w:t xml:space="preserve">on </w:t>
      </w:r>
      <w:bookmarkStart w:id="2" w:name="Date"/>
      <w:r>
        <w:rPr>
          <w:rFonts w:ascii="Arial" w:hAnsi="Arial" w:cs="Arial"/>
          <w:b/>
          <w:color w:val="012169" w:themeColor="accent1"/>
        </w:rPr>
        <w:t>[ADD DATE]</w:t>
      </w:r>
      <w:bookmarkEnd w:id="2"/>
      <w:r>
        <w:rPr>
          <w:rFonts w:ascii="Arial" w:hAnsi="Arial" w:cs="Arial"/>
          <w:color w:val="012169" w:themeColor="accent1"/>
        </w:rPr>
        <w:t xml:space="preserve"> </w:t>
      </w:r>
      <w:r>
        <w:rPr>
          <w:rFonts w:ascii="Arial" w:hAnsi="Arial" w:cs="Arial"/>
        </w:rPr>
        <w:t xml:space="preserve">from </w:t>
      </w:r>
      <w:bookmarkStart w:id="3" w:name="Time"/>
      <w:r>
        <w:rPr>
          <w:rFonts w:ascii="Arial" w:hAnsi="Arial" w:cs="Arial"/>
          <w:b/>
          <w:color w:val="012169" w:themeColor="accent1"/>
        </w:rPr>
        <w:t>[ADD START AND FINISH TIME]</w:t>
      </w:r>
      <w:bookmarkEnd w:id="3"/>
      <w:r>
        <w:rPr>
          <w:rFonts w:ascii="Arial" w:hAnsi="Arial" w:cs="Arial"/>
          <w:color w:val="012169" w:themeColor="accent1"/>
        </w:rPr>
        <w:t xml:space="preserve">. </w:t>
      </w:r>
      <w:r>
        <w:rPr>
          <w:rFonts w:ascii="Arial" w:hAnsi="Arial" w:cs="Arial"/>
        </w:rPr>
        <w:t>This is a time for us to enjoy each other’s company socially. Please remember however, that it is a work function and an appropriate standard of conduct is expected.</w:t>
      </w:r>
    </w:p>
    <w:p w14:paraId="6E720C4A" w14:textId="77777777">
      <w:pPr>
        <w:spacing w:after="0"/>
        <w:ind w:right="108"/>
        <w:jc w:val="both"/>
        <w:rPr>
          <w:rFonts w:ascii="Arial" w:hAnsi="Arial" w:cs="Arial"/>
        </w:rPr>
      </w:pPr>
    </w:p>
    <w:p w14:paraId="284E56D7" w14:textId="1EFEEBA1">
      <w:pPr>
        <w:spacing w:after="0"/>
        <w:ind w:right="108"/>
        <w:jc w:val="both"/>
        <w:rPr>
          <w:rFonts w:ascii="Arial" w:hAnsi="Arial" w:cs="Arial"/>
          <w:b/>
          <w:color w:val="012169" w:themeColor="accent1"/>
        </w:rPr>
      </w:pPr>
      <w:r>
        <w:rPr>
          <w:rFonts w:ascii="Arial" w:hAnsi="Arial" w:cs="Arial"/>
          <w:b/>
          <w:color w:val="012169" w:themeColor="accent1"/>
        </w:rPr>
        <w:t>DRUGS AND ALCOHOL</w:t>
      </w:r>
    </w:p>
    <w:p w14:paraId="60663591" w14:textId="77777777">
      <w:pPr>
        <w:spacing w:after="0"/>
        <w:ind w:right="108"/>
        <w:jc w:val="both"/>
        <w:rPr>
          <w:rFonts w:ascii="Arial" w:hAnsi="Arial" w:cs="Arial"/>
        </w:rPr>
      </w:pPr>
    </w:p>
    <w:p w14:paraId="4C21F61C" w14:textId="6742A449">
      <w:pPr>
        <w:spacing w:after="0"/>
        <w:ind w:right="108"/>
        <w:jc w:val="both"/>
        <w:rPr>
          <w:rFonts w:ascii="Arial" w:hAnsi="Arial" w:cs="Arial"/>
        </w:rPr>
      </w:pPr>
      <w:r>
        <w:rPr>
          <w:rFonts w:ascii="Arial" w:hAnsi="Arial" w:cs="Arial"/>
          <w:b/>
          <w:color w:val="012169" w:themeColor="accent1"/>
        </w:rPr>
        <w:t xml:space="preserve">[ADD BUSINESS NAME] </w:t>
      </w:r>
      <w:r>
        <w:rPr>
          <w:rFonts w:ascii="Arial" w:hAnsi="Arial" w:cs="Arial"/>
        </w:rPr>
        <w:t>will provide food and drinks at the function including alcoholic beverages. If you choose to drink alcohol, you must ensure that you drink responsibly. Drinking responsibly involves not drinking excessively to become ‘drunk’ and eating enough to ensure the effects of alcohol are reduced. If you have any special dietary requirements in relation to f</w:t>
      </w:r>
      <w:bookmarkStart w:id="4" w:name="DietaryContact"/>
      <w:r>
        <w:rPr>
          <w:rFonts w:ascii="Arial" w:hAnsi="Arial" w:cs="Arial"/>
        </w:rPr>
        <w:t xml:space="preserve">ood or drink, please let </w:t>
      </w:r>
      <w:r>
        <w:rPr>
          <w:rFonts w:ascii="Arial" w:hAnsi="Arial" w:cs="Arial"/>
          <w:b/>
          <w:color w:val="012169" w:themeColor="accent1"/>
        </w:rPr>
        <w:t>[ADD NAME OF FUNCTION ORGANISER]</w:t>
      </w:r>
      <w:bookmarkEnd w:id="4"/>
      <w:r>
        <w:rPr>
          <w:rFonts w:ascii="Arial" w:hAnsi="Arial" w:cs="Arial"/>
          <w:color w:val="012169" w:themeColor="accent1"/>
        </w:rPr>
        <w:t xml:space="preserve"> </w:t>
      </w:r>
      <w:r>
        <w:rPr>
          <w:rFonts w:ascii="Arial" w:hAnsi="Arial" w:cs="Arial"/>
        </w:rPr>
        <w:t>know as soon as possible.</w:t>
      </w:r>
    </w:p>
    <w:p w14:paraId="4DEB625E" w14:textId="77777777">
      <w:pPr>
        <w:spacing w:after="0"/>
        <w:ind w:right="108"/>
        <w:jc w:val="both"/>
        <w:rPr>
          <w:rFonts w:ascii="Arial" w:hAnsi="Arial" w:cs="Arial"/>
          <w:color w:val="012169" w:themeColor="accent1"/>
        </w:rPr>
      </w:pPr>
    </w:p>
    <w:p w14:paraId="5A2993F4" w14:textId="6C89E83C">
      <w:pPr>
        <w:spacing w:after="0"/>
        <w:ind w:right="108"/>
        <w:jc w:val="both"/>
        <w:rPr>
          <w:rFonts w:ascii="Arial" w:hAnsi="Arial" w:cs="Arial"/>
        </w:rPr>
      </w:pPr>
      <w:r>
        <w:rPr>
          <w:rFonts w:ascii="Arial" w:hAnsi="Arial" w:cs="Arial"/>
          <w:b/>
          <w:color w:val="012169" w:themeColor="accent1"/>
        </w:rPr>
        <w:t>[ADD BUSINESS NAME]</w:t>
      </w:r>
      <w:r>
        <w:rPr>
          <w:rFonts w:ascii="Arial" w:hAnsi="Arial" w:cs="Arial"/>
        </w:rPr>
        <w:t>’s</w:t>
      </w:r>
      <w:r>
        <w:rPr>
          <w:rFonts w:ascii="Arial" w:hAnsi="Arial" w:cs="Arial"/>
          <w:color w:val="012169" w:themeColor="accent1"/>
        </w:rPr>
        <w:t xml:space="preserve"> </w:t>
      </w:r>
      <w:r>
        <w:rPr>
          <w:rFonts w:ascii="Arial" w:hAnsi="Arial" w:cs="Arial"/>
          <w:b/>
          <w:color w:val="012169" w:themeColor="accent1"/>
        </w:rPr>
        <w:t>[</w:t>
      </w:r>
      <w:r>
        <w:rPr>
          <w:rFonts w:ascii="Arial" w:hAnsi="Arial" w:cs="Arial"/>
          <w:b/>
          <w:color w:val="012169" w:themeColor="accent1"/>
        </w:rPr>
        <w:t>ADD POLICY NAME FOR EXAMPLE ’DRUG AND ALCOHOL POLICY’]</w:t>
      </w:r>
      <w:r>
        <w:rPr>
          <w:rFonts w:ascii="Arial" w:hAnsi="Arial" w:cs="Arial"/>
          <w:color w:val="012169" w:themeColor="accent1"/>
        </w:rPr>
        <w:t xml:space="preserve"> </w:t>
      </w:r>
      <w:r>
        <w:rPr>
          <w:rFonts w:ascii="Arial" w:hAnsi="Arial" w:cs="Arial"/>
        </w:rPr>
        <w:t xml:space="preserve">applies to the workplace function. We remind you that the use of illegal drugs and excessive consumption of alcohol is prohibited at all times during the function. </w:t>
      </w:r>
      <w:r>
        <w:rPr>
          <w:rFonts w:ascii="Arial" w:hAnsi="Arial" w:cs="Arial"/>
          <w:b/>
          <w:color w:val="012169" w:themeColor="accent1"/>
        </w:rPr>
        <w:t>[ADD BUSINESS NAME]</w:t>
      </w:r>
      <w:r>
        <w:rPr>
          <w:rFonts w:ascii="Arial" w:hAnsi="Arial" w:cs="Arial"/>
          <w:color w:val="012169" w:themeColor="accent1"/>
        </w:rPr>
        <w:t xml:space="preserve"> </w:t>
      </w:r>
      <w:r>
        <w:rPr>
          <w:rFonts w:ascii="Arial" w:hAnsi="Arial" w:cs="Arial"/>
        </w:rPr>
        <w:t>reserves the right to require the venue to refuse service of alcohol to any member of staff who is in</w:t>
      </w:r>
      <w:r>
        <w:rPr>
          <w:rFonts w:ascii="Arial" w:hAnsi="Arial" w:cs="Arial"/>
          <w:b/>
        </w:rPr>
        <w:t xml:space="preserve"> </w:t>
      </w:r>
      <w:r>
        <w:rPr>
          <w:rFonts w:ascii="Arial" w:hAnsi="Arial" w:cs="Arial"/>
          <w:b/>
          <w:color w:val="012169" w:themeColor="accent1"/>
        </w:rPr>
        <w:t>[ADD BUSINESS NAME</w:t>
      </w:r>
      <w:r>
        <w:rPr>
          <w:rFonts w:ascii="Arial" w:hAnsi="Arial" w:cs="Arial"/>
          <w:b/>
        </w:rPr>
        <w:t xml:space="preserve">] </w:t>
      </w:r>
      <w:r>
        <w:rPr>
          <w:rFonts w:ascii="Arial" w:hAnsi="Arial" w:cs="Arial"/>
        </w:rPr>
        <w:t>‘s view behaving inappropriately.</w:t>
      </w:r>
    </w:p>
    <w:p w14:paraId="081DCF63" w14:textId="77777777">
      <w:pPr>
        <w:spacing w:after="0"/>
        <w:ind w:right="108"/>
        <w:jc w:val="both"/>
        <w:rPr>
          <w:rFonts w:ascii="Arial" w:hAnsi="Arial" w:cs="Arial"/>
        </w:rPr>
      </w:pPr>
    </w:p>
    <w:p w14:paraId="7AA9B0F9" w14:textId="6F1F5638">
      <w:pPr>
        <w:spacing w:after="0"/>
        <w:ind w:right="108"/>
        <w:jc w:val="both"/>
        <w:rPr>
          <w:rFonts w:ascii="Arial" w:hAnsi="Arial" w:cs="Arial"/>
          <w:b/>
          <w:color w:val="012169" w:themeColor="accent1"/>
        </w:rPr>
      </w:pPr>
      <w:r>
        <w:rPr>
          <w:rFonts w:ascii="Arial" w:hAnsi="Arial" w:cs="Arial"/>
          <w:b/>
          <w:color w:val="012169" w:themeColor="accent1"/>
        </w:rPr>
        <w:t>BEHAVIOUR AT THE FUNCTION</w:t>
      </w:r>
    </w:p>
    <w:p w14:paraId="5AF74082" w14:textId="77777777">
      <w:pPr>
        <w:spacing w:after="0"/>
        <w:ind w:right="108"/>
        <w:jc w:val="both"/>
        <w:rPr>
          <w:rFonts w:ascii="Arial" w:hAnsi="Arial" w:cs="Arial"/>
        </w:rPr>
      </w:pPr>
    </w:p>
    <w:p w14:paraId="5A72A566" w14:textId="5AC411A9">
      <w:pPr>
        <w:spacing w:after="0"/>
        <w:ind w:right="108"/>
        <w:jc w:val="both"/>
        <w:rPr>
          <w:rFonts w:ascii="Arial" w:hAnsi="Arial" w:cs="Arial"/>
        </w:rPr>
      </w:pPr>
      <w:r>
        <w:rPr>
          <w:rFonts w:ascii="Arial" w:hAnsi="Arial" w:cs="Arial"/>
        </w:rPr>
        <w:t xml:space="preserve">The function is an opportunity to celebrate and enjoy ourselves. However, please remember the function is a work function and accordingly, you must behave appropriately. </w:t>
      </w:r>
      <w:r>
        <w:rPr>
          <w:rFonts w:ascii="Arial" w:hAnsi="Arial" w:cs="Arial"/>
          <w:b/>
          <w:color w:val="012169" w:themeColor="accent1"/>
        </w:rPr>
        <w:t>[ADD BUSINESS NAME]</w:t>
      </w:r>
      <w:r>
        <w:rPr>
          <w:rFonts w:ascii="Arial" w:hAnsi="Arial" w:cs="Arial"/>
          <w:color w:val="012169" w:themeColor="accent1"/>
        </w:rPr>
        <w:t xml:space="preserve"> </w:t>
      </w:r>
      <w:r>
        <w:rPr>
          <w:rFonts w:ascii="Arial" w:hAnsi="Arial" w:cs="Arial"/>
        </w:rPr>
        <w:t xml:space="preserve">has in place a </w:t>
      </w:r>
      <w:r>
        <w:rPr>
          <w:rFonts w:ascii="Arial" w:hAnsi="Arial" w:cs="Arial"/>
          <w:b/>
          <w:color w:val="012169" w:themeColor="accent1"/>
        </w:rPr>
        <w:t>[ADD POLICY NAME FOR EXAMPLE ’CODE OF CONDUCT’]</w:t>
      </w:r>
      <w:r>
        <w:rPr>
          <w:rFonts w:ascii="Arial" w:hAnsi="Arial" w:cs="Arial"/>
          <w:color w:val="012169" w:themeColor="accent1"/>
        </w:rPr>
        <w:t xml:space="preserve"> </w:t>
      </w:r>
      <w:r>
        <w:rPr>
          <w:rFonts w:ascii="Arial" w:hAnsi="Arial" w:cs="Arial"/>
        </w:rPr>
        <w:t>and we remind you that the Policy applies to the function. If any issues arise during the function please contact one of the Contact Persons listed below for assistance.</w:t>
      </w:r>
    </w:p>
    <w:p w14:paraId="7B4022A7" w14:textId="77777777">
      <w:pPr>
        <w:spacing w:after="0"/>
        <w:ind w:right="108"/>
        <w:jc w:val="both"/>
        <w:rPr>
          <w:rFonts w:ascii="Arial" w:hAnsi="Arial" w:cs="Arial"/>
        </w:rPr>
      </w:pPr>
      <w:r>
        <w:rPr>
          <w:rFonts w:ascii="Arial" w:hAnsi="Arial" w:cs="Arial"/>
        </w:rPr>
        <w:t>If you have not received the Policy referred to above, please contact us as soon as possible. You should ensure that you have read and understood the Policy or the standard of conduct expected of you at the function.</w:t>
      </w:r>
    </w:p>
    <w:p w14:paraId="667E5062" w14:textId="77777777">
      <w:pPr>
        <w:spacing w:after="0"/>
        <w:ind w:right="108"/>
        <w:jc w:val="both"/>
        <w:rPr>
          <w:rFonts w:ascii="Arial" w:hAnsi="Arial" w:cs="Arial"/>
        </w:rPr>
      </w:pPr>
    </w:p>
    <w:p w14:paraId="16DEB937" w14:textId="71B8BFBA">
      <w:pPr>
        <w:spacing w:after="0"/>
        <w:ind w:right="108"/>
        <w:jc w:val="both"/>
        <w:rPr>
          <w:rFonts w:ascii="Arial" w:hAnsi="Arial" w:cs="Arial"/>
          <w:b/>
          <w:color w:val="012169" w:themeColor="accent1"/>
        </w:rPr>
      </w:pPr>
      <w:r>
        <w:rPr>
          <w:rFonts w:ascii="Arial" w:hAnsi="Arial" w:cs="Arial"/>
          <w:b/>
          <w:color w:val="012169" w:themeColor="accent1"/>
        </w:rPr>
        <w:t>NOT REQUIRED TO RETURN TO WORK AFTER FUNCTION</w:t>
      </w:r>
    </w:p>
    <w:p w14:paraId="79741EE3" w14:textId="77777777">
      <w:pPr>
        <w:spacing w:after="0"/>
        <w:ind w:right="108"/>
        <w:jc w:val="both"/>
        <w:rPr>
          <w:rFonts w:ascii="Arial" w:hAnsi="Arial" w:cs="Arial"/>
        </w:rPr>
      </w:pPr>
    </w:p>
    <w:p w14:paraId="76D1D53C" w14:textId="44B94E1C">
      <w:pPr>
        <w:spacing w:after="0"/>
        <w:ind w:right="108"/>
        <w:jc w:val="both"/>
        <w:rPr>
          <w:rFonts w:ascii="Arial" w:hAnsi="Arial" w:cs="Arial"/>
        </w:rPr>
      </w:pPr>
      <w:r>
        <w:rPr>
          <w:rFonts w:ascii="Arial" w:hAnsi="Arial" w:cs="Arial"/>
        </w:rPr>
        <w:t>The workplace function will end at</w:t>
      </w:r>
      <w:bookmarkStart w:id="5" w:name="CompletionTime_01"/>
      <w:r>
        <w:rPr>
          <w:rFonts w:ascii="Arial" w:hAnsi="Arial" w:cs="Arial"/>
        </w:rPr>
        <w:t xml:space="preserve"> </w:t>
      </w:r>
      <w:r>
        <w:rPr>
          <w:rFonts w:ascii="Arial" w:hAnsi="Arial" w:cs="Arial"/>
          <w:b/>
          <w:color w:val="012169" w:themeColor="accent1"/>
        </w:rPr>
        <w:t>[ADD FINISH TIME]</w:t>
      </w:r>
      <w:r>
        <w:rPr>
          <w:rFonts w:ascii="Arial" w:hAnsi="Arial" w:cs="Arial"/>
          <w:color w:val="012169" w:themeColor="accent1"/>
        </w:rPr>
        <w:t>.</w:t>
      </w:r>
      <w:bookmarkEnd w:id="5"/>
      <w:r>
        <w:rPr>
          <w:rFonts w:ascii="Arial" w:hAnsi="Arial" w:cs="Arial"/>
          <w:color w:val="012169" w:themeColor="accent1"/>
        </w:rPr>
        <w:t xml:space="preserve"> </w:t>
      </w:r>
      <w:r>
        <w:rPr>
          <w:rFonts w:ascii="Arial" w:hAnsi="Arial" w:cs="Arial"/>
        </w:rPr>
        <w:t xml:space="preserve">If you choose to continue socialising with work colleagues after the function has ended, that this is a private matter. However, if you </w:t>
      </w:r>
      <w:proofErr w:type="gramStart"/>
      <w:r>
        <w:rPr>
          <w:rFonts w:ascii="Arial" w:hAnsi="Arial" w:cs="Arial"/>
        </w:rPr>
        <w:t>are able to</w:t>
      </w:r>
      <w:proofErr w:type="gramEnd"/>
      <w:r>
        <w:rPr>
          <w:rFonts w:ascii="Arial" w:hAnsi="Arial" w:cs="Arial"/>
        </w:rPr>
        <w:t xml:space="preserve"> be identified as a representative of</w:t>
      </w:r>
      <w:r>
        <w:rPr>
          <w:rFonts w:ascii="Arial" w:hAnsi="Arial" w:cs="Arial"/>
          <w:b/>
        </w:rPr>
        <w:t xml:space="preserve"> </w:t>
      </w:r>
      <w:r>
        <w:rPr>
          <w:rFonts w:ascii="Arial" w:hAnsi="Arial" w:cs="Arial"/>
          <w:b/>
          <w:color w:val="012169" w:themeColor="accent1"/>
        </w:rPr>
        <w:t>[ADD BUSINESS NAME]</w:t>
      </w:r>
      <w:r>
        <w:rPr>
          <w:rFonts w:ascii="Arial" w:hAnsi="Arial" w:cs="Arial"/>
          <w:color w:val="012169" w:themeColor="accent1"/>
        </w:rPr>
        <w:t xml:space="preserve">, </w:t>
      </w:r>
      <w:r>
        <w:rPr>
          <w:rFonts w:ascii="Arial" w:hAnsi="Arial" w:cs="Arial"/>
        </w:rPr>
        <w:t xml:space="preserve">and/or you remain in the company of work colleagues from </w:t>
      </w:r>
      <w:r>
        <w:rPr>
          <w:rFonts w:ascii="Arial" w:hAnsi="Arial" w:cs="Arial"/>
          <w:b/>
          <w:color w:val="012169" w:themeColor="accent1"/>
        </w:rPr>
        <w:t>[ADD BUSINESS NAME]</w:t>
      </w:r>
      <w:r>
        <w:rPr>
          <w:rFonts w:ascii="Arial" w:hAnsi="Arial" w:cs="Arial"/>
          <w:color w:val="012169" w:themeColor="accent1"/>
        </w:rPr>
        <w:t xml:space="preserve">, </w:t>
      </w:r>
      <w:r>
        <w:rPr>
          <w:rFonts w:ascii="Arial" w:hAnsi="Arial" w:cs="Arial"/>
        </w:rPr>
        <w:t>please remember that you are required to conduct yourself appropriately.</w:t>
      </w:r>
    </w:p>
    <w:p w14:paraId="6AEE58DA" w14:textId="77777777">
      <w:pPr>
        <w:spacing w:after="0"/>
        <w:ind w:right="108"/>
        <w:jc w:val="both"/>
        <w:rPr>
          <w:rFonts w:ascii="Arial" w:hAnsi="Arial" w:cs="Arial"/>
        </w:rPr>
      </w:pPr>
    </w:p>
    <w:p w14:paraId="54D39F5A" w14:textId="03CAE4F7">
      <w:pPr>
        <w:spacing w:after="0"/>
        <w:ind w:right="108"/>
        <w:jc w:val="both"/>
        <w:rPr>
          <w:rFonts w:ascii="Arial" w:hAnsi="Arial" w:cs="Arial"/>
          <w:b/>
          <w:color w:val="012169" w:themeColor="accent1"/>
        </w:rPr>
      </w:pPr>
      <w:r>
        <w:rPr>
          <w:rFonts w:ascii="Arial" w:hAnsi="Arial" w:cs="Arial"/>
          <w:b/>
          <w:color w:val="012169" w:themeColor="accent1"/>
        </w:rPr>
        <w:t>TRANSPORT</w:t>
      </w:r>
    </w:p>
    <w:p w14:paraId="559518C9" w14:textId="77777777">
      <w:pPr>
        <w:spacing w:after="0"/>
        <w:ind w:right="108"/>
        <w:jc w:val="both"/>
        <w:rPr>
          <w:rFonts w:ascii="Arial" w:hAnsi="Arial" w:cs="Arial"/>
        </w:rPr>
      </w:pPr>
    </w:p>
    <w:p w14:paraId="53E4AFBC" w14:textId="77777777">
      <w:pPr>
        <w:spacing w:after="0"/>
        <w:ind w:right="108"/>
        <w:jc w:val="both"/>
        <w:rPr>
          <w:rFonts w:ascii="Arial" w:hAnsi="Arial" w:cs="Arial"/>
        </w:rPr>
      </w:pPr>
      <w:r>
        <w:rPr>
          <w:rFonts w:ascii="Arial" w:hAnsi="Arial" w:cs="Arial"/>
        </w:rPr>
        <w:t>If you are drinking alcohol at the function, you should not drive. The following transport arrangements will apply to assist with your safe travel to and from the function:</w:t>
      </w:r>
    </w:p>
    <w:p w14:paraId="07369B8A" w14:textId="77777777">
      <w:pPr>
        <w:pStyle w:val="BulletPointSpacingBefore"/>
        <w:rPr>
          <w:rFonts w:ascii="Arial" w:hAnsi="Arial" w:cs="Arial"/>
        </w:rPr>
      </w:pPr>
      <w:r>
        <w:rPr>
          <w:rFonts w:ascii="Arial" w:hAnsi="Arial" w:cs="Arial"/>
        </w:rPr>
        <w:t>If you become intoxicated or unwell at the function and you are not able to safely use public transport, please contact one of the Contact Persons listed below who will arrange an alternative means of safe transport.</w:t>
      </w:r>
    </w:p>
    <w:p w14:paraId="54F9A13F" w14:textId="0434F6BD">
      <w:pPr>
        <w:pStyle w:val="BulletPointSpacingAfter"/>
        <w:rPr>
          <w:rFonts w:ascii="Arial" w:hAnsi="Arial" w:cs="Arial"/>
          <w:b/>
          <w:color w:val="012169" w:themeColor="accent1"/>
        </w:rPr>
      </w:pPr>
      <w:r>
        <w:rPr>
          <w:rFonts w:ascii="Arial" w:hAnsi="Arial" w:cs="Arial"/>
          <w:b/>
          <w:color w:val="012169" w:themeColor="accent1"/>
        </w:rPr>
        <w:t>[ADD ANY OTHER ARRANGEMENTS]</w:t>
      </w:r>
    </w:p>
    <w:p w14:paraId="07ABDCDC" w14:textId="77777777">
      <w:pPr>
        <w:spacing w:after="0"/>
        <w:ind w:right="108"/>
        <w:jc w:val="both"/>
        <w:rPr>
          <w:rFonts w:ascii="Arial" w:hAnsi="Arial" w:cs="Arial"/>
        </w:rPr>
      </w:pPr>
    </w:p>
    <w:p w14:paraId="674497C5" w14:textId="7C46C6CD">
      <w:pPr>
        <w:spacing w:after="0"/>
        <w:ind w:right="108"/>
        <w:jc w:val="both"/>
        <w:rPr>
          <w:rFonts w:ascii="Arial" w:hAnsi="Arial" w:cs="Arial"/>
          <w:b/>
          <w:color w:val="012169" w:themeColor="accent1"/>
        </w:rPr>
      </w:pPr>
      <w:r>
        <w:rPr>
          <w:rFonts w:ascii="Arial" w:hAnsi="Arial" w:cs="Arial"/>
          <w:b/>
          <w:color w:val="012169" w:themeColor="accent1"/>
        </w:rPr>
        <w:t>CONTACT PERSONS</w:t>
      </w:r>
    </w:p>
    <w:p w14:paraId="4D7F5514" w14:textId="77777777">
      <w:pPr>
        <w:spacing w:after="0"/>
        <w:ind w:right="108"/>
        <w:jc w:val="both"/>
        <w:rPr>
          <w:rFonts w:ascii="Arial" w:hAnsi="Arial" w:cs="Arial"/>
        </w:rPr>
      </w:pPr>
    </w:p>
    <w:p w14:paraId="28EFCB6A" w14:textId="77777777">
      <w:pPr>
        <w:spacing w:after="0"/>
        <w:ind w:right="108"/>
        <w:jc w:val="both"/>
        <w:rPr>
          <w:rFonts w:ascii="Arial" w:hAnsi="Arial" w:cs="Arial"/>
        </w:rPr>
      </w:pPr>
      <w:r>
        <w:rPr>
          <w:rFonts w:ascii="Arial" w:hAnsi="Arial" w:cs="Arial"/>
        </w:rPr>
        <w:t>There will be a number of contact persons attending the function to deal with any issues that may arise during the course of the function. These contact persons are:</w:t>
      </w:r>
    </w:p>
    <w:p w14:paraId="125B719C" w14:textId="2B9E89A2">
      <w:pPr>
        <w:pStyle w:val="BulletPointSpacingBefore"/>
        <w:rPr>
          <w:rFonts w:ascii="Arial" w:hAnsi="Arial" w:cs="Arial"/>
          <w:b/>
          <w:color w:val="012169" w:themeColor="accent1"/>
        </w:rPr>
      </w:pPr>
      <w:r>
        <w:rPr>
          <w:rFonts w:ascii="Arial" w:hAnsi="Arial" w:cs="Arial"/>
          <w:b/>
          <w:color w:val="012169" w:themeColor="accent1"/>
        </w:rPr>
        <w:t>[ADD NAME/S OF CONTACT PERSONS]</w:t>
      </w:r>
    </w:p>
    <w:p w14:paraId="592227D1" w14:textId="77777777">
      <w:pPr>
        <w:spacing w:after="0"/>
        <w:ind w:right="108"/>
        <w:jc w:val="center"/>
        <w:rPr>
          <w:rFonts w:ascii="Arial" w:hAnsi="Arial" w:cs="Arial"/>
          <w:b/>
          <w:color w:val="012169" w:themeColor="accent1"/>
        </w:rPr>
      </w:pPr>
    </w:p>
    <w:p w14:paraId="0E5E54F8" w14:textId="524DA4AF">
      <w:pPr>
        <w:spacing w:after="0"/>
        <w:ind w:right="108"/>
        <w:jc w:val="center"/>
        <w:rPr>
          <w:rFonts w:ascii="Arial" w:hAnsi="Arial" w:cs="Arial"/>
          <w:b/>
        </w:rPr>
      </w:pPr>
      <w:r>
        <w:rPr>
          <w:rFonts w:ascii="Arial" w:hAnsi="Arial" w:cs="Arial"/>
          <w:b/>
        </w:rPr>
        <w:t>E</w:t>
      </w:r>
      <w:r>
        <w:rPr>
          <w:rFonts w:ascii="Arial" w:hAnsi="Arial" w:cs="Arial"/>
          <w:b/>
        </w:rPr>
        <w:t>njoy the function.</w:t>
      </w:r>
    </w:p>
    <w:bookmarkEnd w:id="0"/>
    <w:p w14:paraId="53EE71FA"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2A8B" w14:textId="77777777">
      <w:r>
        <w:separator/>
      </w:r>
    </w:p>
    <w:p w14:paraId="4A83E6F8" w14:textId="77777777"/>
  </w:endnote>
  <w:endnote w:type="continuationSeparator" w:id="0">
    <w:p w14:paraId="65A40A10" w14:textId="77777777">
      <w:r>
        <w:continuationSeparator/>
      </w:r>
    </w:p>
    <w:p w14:paraId="6122F3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45DC" w14:textId="47F97897">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W</w:t>
    </w:r>
    <w:r>
      <w:rPr>
        <w:sz w:val="16"/>
        <w:szCs w:val="16"/>
      </w:rPr>
      <w:t>orkplace Functions – Example One</w:t>
    </w:r>
    <w:r>
      <w:rPr>
        <w:sz w:val="16"/>
        <w:szCs w:val="16"/>
      </w:rPr>
      <w:t xml:space="preserve"> </w:t>
    </w:r>
    <w:r>
      <w:rPr>
        <w:sz w:val="16"/>
        <w:szCs w:val="16"/>
      </w:rPr>
      <w:t>V</w:t>
    </w:r>
    <w:r>
      <w:rPr>
        <w:sz w:val="16"/>
        <w:szCs w:val="16"/>
      </w:rPr>
      <w:t>2</w:t>
    </w:r>
    <w:r>
      <w:rPr>
        <w:sz w:val="16"/>
        <w:szCs w:val="16"/>
      </w:rPr>
      <w:t xml:space="preserve"> </w:t>
    </w:r>
    <w:r>
      <w:rPr>
        <w:sz w:val="16"/>
        <w:szCs w:val="16"/>
      </w:rPr>
      <w:t>25</w:t>
    </w:r>
    <w:r>
      <w:rPr>
        <w:sz w:val="16"/>
        <w:szCs w:val="16"/>
      </w:rPr>
      <w:t>/</w:t>
    </w:r>
    <w:r>
      <w:rPr>
        <w:sz w:val="16"/>
        <w:szCs w:val="16"/>
      </w:rPr>
      <w:t>03</w:t>
    </w:r>
    <w:r>
      <w:rPr>
        <w:sz w:val="16"/>
        <w:szCs w:val="16"/>
      </w:rPr>
      <w:t>/</w:t>
    </w:r>
    <w:r>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7363" w14:textId="77777777">
      <w:r>
        <w:separator/>
      </w:r>
    </w:p>
    <w:p w14:paraId="36328890" w14:textId="77777777"/>
  </w:footnote>
  <w:footnote w:type="continuationSeparator" w:id="0">
    <w:p w14:paraId="660BF2B4" w14:textId="77777777">
      <w:r>
        <w:continuationSeparator/>
      </w:r>
    </w:p>
    <w:p w14:paraId="736ABD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F152" w14:textId="77777777">
    <w:pPr>
      <w:pStyle w:val="Header"/>
    </w:pPr>
    <w:r>
      <w:rPr>
        <w:noProof/>
      </w:rPr>
      <w:drawing>
        <wp:anchor distT="0" distB="0" distL="114300" distR="114300" simplePos="0" relativeHeight="251659264" behindDoc="0" locked="0" layoutInCell="1" allowOverlap="1" wp14:anchorId="498C5737" wp14:editId="27FAB6CB">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1878D5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6D4E8A"/>
    <w:multiLevelType w:val="hybridMultilevel"/>
    <w:tmpl w:val="B6D6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367AE4"/>
    <w:multiLevelType w:val="hybridMultilevel"/>
    <w:tmpl w:val="32DE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9"/>
  </w:num>
  <w:num w:numId="4">
    <w:abstractNumId w:val="2"/>
  </w:num>
  <w:num w:numId="5">
    <w:abstractNumId w:val="3"/>
  </w:num>
  <w:num w:numId="6">
    <w:abstractNumId w:val="4"/>
  </w:num>
  <w:num w:numId="7">
    <w:abstractNumId w:val="6"/>
  </w:num>
  <w:num w:numId="8">
    <w:abstractNumId w:val="13"/>
  </w:num>
  <w:num w:numId="9">
    <w:abstractNumId w:val="12"/>
  </w:num>
  <w:num w:numId="10">
    <w:abstractNumId w:val="5"/>
  </w:num>
  <w:num w:numId="11">
    <w:abstractNumId w:val="8"/>
  </w:num>
  <w:num w:numId="12">
    <w:abstractNumId w:val="14"/>
  </w:num>
  <w:num w:numId="13">
    <w:abstractNumId w:val="10"/>
  </w:num>
  <w:num w:numId="14">
    <w:abstractNumId w:val="0"/>
  </w:num>
  <w:num w:numId="15">
    <w:abstractNumId w:val="15"/>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A62DE"/>
    <w:rsid w:val="000B191E"/>
    <w:rsid w:val="000C6A20"/>
    <w:rsid w:val="000E3514"/>
    <w:rsid w:val="00126658"/>
    <w:rsid w:val="001905B2"/>
    <w:rsid w:val="00191FC7"/>
    <w:rsid w:val="001E72B8"/>
    <w:rsid w:val="002633C4"/>
    <w:rsid w:val="00287732"/>
    <w:rsid w:val="002D72F9"/>
    <w:rsid w:val="003251D1"/>
    <w:rsid w:val="00334FBD"/>
    <w:rsid w:val="003435B2"/>
    <w:rsid w:val="00375E41"/>
    <w:rsid w:val="003A7EA8"/>
    <w:rsid w:val="003B0AD2"/>
    <w:rsid w:val="003B2528"/>
    <w:rsid w:val="003C0902"/>
    <w:rsid w:val="00406C7E"/>
    <w:rsid w:val="0041340C"/>
    <w:rsid w:val="00436A8F"/>
    <w:rsid w:val="004456B7"/>
    <w:rsid w:val="00446D69"/>
    <w:rsid w:val="0047569E"/>
    <w:rsid w:val="00482BD4"/>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8F237C"/>
    <w:rsid w:val="00910CB0"/>
    <w:rsid w:val="009259CF"/>
    <w:rsid w:val="009C5932"/>
    <w:rsid w:val="009D19D4"/>
    <w:rsid w:val="00A06FD0"/>
    <w:rsid w:val="00A625AE"/>
    <w:rsid w:val="00A66650"/>
    <w:rsid w:val="00A819A5"/>
    <w:rsid w:val="00A93ADD"/>
    <w:rsid w:val="00A95250"/>
    <w:rsid w:val="00AA07DD"/>
    <w:rsid w:val="00AC634B"/>
    <w:rsid w:val="00AD2D83"/>
    <w:rsid w:val="00AE0D79"/>
    <w:rsid w:val="00B04033"/>
    <w:rsid w:val="00B610EC"/>
    <w:rsid w:val="00BC752C"/>
    <w:rsid w:val="00BE07FC"/>
    <w:rsid w:val="00C11880"/>
    <w:rsid w:val="00C234B3"/>
    <w:rsid w:val="00C4237F"/>
    <w:rsid w:val="00C6243D"/>
    <w:rsid w:val="00C87F52"/>
    <w:rsid w:val="00C90EB9"/>
    <w:rsid w:val="00CA70AC"/>
    <w:rsid w:val="00CB661F"/>
    <w:rsid w:val="00CE2595"/>
    <w:rsid w:val="00CF723E"/>
    <w:rsid w:val="00CF76F8"/>
    <w:rsid w:val="00D04CA5"/>
    <w:rsid w:val="00D104D5"/>
    <w:rsid w:val="00D2257D"/>
    <w:rsid w:val="00D317C8"/>
    <w:rsid w:val="00D34A70"/>
    <w:rsid w:val="00D51F4C"/>
    <w:rsid w:val="00D84524"/>
    <w:rsid w:val="00DD03C4"/>
    <w:rsid w:val="00DF0D6A"/>
    <w:rsid w:val="00DF1B43"/>
    <w:rsid w:val="00E00AA3"/>
    <w:rsid w:val="00E273DD"/>
    <w:rsid w:val="00E561F4"/>
    <w:rsid w:val="00E56C55"/>
    <w:rsid w:val="00E954E9"/>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F1E9F7"/>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TBulleted">
    <w:name w:val="BTBulleted"/>
    <w:basedOn w:val="BodyText"/>
    <w:link w:val="BTBulletedChar"/>
    <w:uiPriority w:val="99"/>
    <w:rsid w:val="008F237C"/>
    <w:pPr>
      <w:numPr>
        <w:numId w:val="13"/>
      </w:numPr>
      <w:suppressAutoHyphens w:val="0"/>
    </w:pPr>
    <w:rPr>
      <w:rFonts w:ascii="Times New Roman" w:eastAsia="Times New Roman" w:hAnsi="Times New Roman" w:cs="Times New Roman"/>
      <w:sz w:val="24"/>
      <w:szCs w:val="24"/>
      <w:lang w:val="en-GB" w:eastAsia="en-US"/>
    </w:rPr>
  </w:style>
  <w:style w:type="paragraph" w:customStyle="1" w:styleId="H1Centered">
    <w:name w:val="H1Centered"/>
    <w:basedOn w:val="Heading1"/>
    <w:uiPriority w:val="99"/>
    <w:rsid w:val="008F237C"/>
    <w:pPr>
      <w:keepLines w:val="0"/>
      <w:suppressAutoHyphens w:val="0"/>
      <w:spacing w:before="120"/>
      <w:jc w:val="center"/>
    </w:pPr>
    <w:rPr>
      <w:rFonts w:ascii="Times New Roman" w:eastAsia="Times New Roman" w:hAnsi="Times New Roman" w:cs="Times New Roman"/>
      <w:caps/>
      <w:color w:val="auto"/>
      <w:sz w:val="24"/>
      <w:szCs w:val="24"/>
      <w:lang w:val="en-GB" w:eastAsia="en-US"/>
    </w:rPr>
  </w:style>
  <w:style w:type="character" w:customStyle="1" w:styleId="BTBulletedChar">
    <w:name w:val="BTBulleted Char"/>
    <w:link w:val="BTBulleted"/>
    <w:uiPriority w:val="99"/>
    <w:locked/>
    <w:rsid w:val="008F237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798</Words>
  <Characters>4553</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5341</CharactersWithSpaces>
  <SharedDoc>false</SharedDoc>
  <HyperlinksChanged>false</HyperlinksChanged>
</Properties>
</file>