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 xml:space="preserve">COMPLAINT AND GRIEVANCE FORM </w:t>
      </w:r>
    </w:p>
    <w:p>
      <w:pPr>
        <w:pStyle w:val="BodyText"/>
        <w:spacing w:line="276" w:lineRule="auto"/>
        <w:rPr>
          <w:rFonts w:ascii="Arial" w:hAnsi="Arial" w:cs="Arial"/>
        </w:rPr>
      </w:pPr>
      <w:r>
        <w:rPr>
          <w:rFonts w:ascii="Arial" w:hAnsi="Arial" w:cs="Arial"/>
        </w:rPr>
        <w:t xml:space="preserve">This template form is intended to assist member businesses develop their own workplace complaint and grievance form. The following information should be used as a guide only. Any wording changes, other than those to insert a business name, may change the context, meaning or purpose of the checklist. We recommend you receive advice from the Victorian Chamber of Commerce and Industry prior to making such changes.  </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BodyText"/>
        <w:spacing w:line="276" w:lineRule="auto"/>
        <w:rPr>
          <w:rFonts w:ascii="Arial" w:hAnsi="Arial" w:cs="Arial"/>
        </w:rPr>
      </w:pPr>
      <w:r>
        <w:rPr>
          <w:rFonts w:ascii="Arial" w:hAnsi="Arial" w:cs="Arial"/>
        </w:rPr>
        <w:t>The Victorian Chamber’s team of experienced workplace relations advisors can assist members w</w:t>
      </w:r>
      <w:bookmarkStart w:id="0" w:name="_GoBack"/>
      <w:bookmarkEnd w:id="0"/>
      <w:r>
        <w:rPr>
          <w:rFonts w:ascii="Arial" w:hAnsi="Arial" w:cs="Arial"/>
        </w:rPr>
        <w:t xml:space="preserve">ith a range of employment, human resources and industrial relations issues.  </w:t>
      </w:r>
    </w:p>
    <w:p>
      <w:pPr>
        <w:pStyle w:val="BodyText"/>
        <w:spacing w:line="276" w:lineRule="auto"/>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pStyle w:val="BodyText"/>
        <w:spacing w:line="276" w:lineRule="auto"/>
        <w:rPr>
          <w:rFonts w:ascii="Arial" w:hAnsi="Arial" w:cs="Arial"/>
        </w:rPr>
      </w:pPr>
      <w:r>
        <w:rPr>
          <w:rFonts w:ascii="Arial" w:hAnsi="Arial" w:cs="Arial"/>
        </w:rPr>
        <w:t xml:space="preserve">For assistance or more information, please contact the Workplace Relations Advice Line on </w:t>
      </w:r>
      <w:r>
        <w:rPr>
          <w:rFonts w:ascii="Arial" w:hAnsi="Arial" w:cs="Arial"/>
          <w:b/>
        </w:rPr>
        <w:t>(03) 8662 5222</w:t>
      </w:r>
      <w:r>
        <w:rPr>
          <w:rFonts w:ascii="Arial" w:hAnsi="Arial" w:cs="Arial"/>
        </w:rPr>
        <w:t xml:space="preserve">. </w:t>
      </w:r>
    </w:p>
    <w:p>
      <w:pPr>
        <w:pStyle w:val="DisclaimerHeading"/>
        <w:rPr>
          <w:rFonts w:ascii="Arial" w:hAnsi="Arial" w:cs="Arial"/>
        </w:rPr>
      </w:pPr>
      <w:r>
        <w:rPr>
          <w:rFonts w:ascii="Arial" w:hAnsi="Arial" w:cs="Arial"/>
        </w:rPr>
        <w:t>Disclaimer</w:t>
      </w:r>
    </w:p>
    <w:p>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1"/>
        <w:rPr>
          <w:rFonts w:ascii="Arial" w:hAnsi="Arial" w:cs="Arial"/>
        </w:rPr>
      </w:pPr>
      <w:r>
        <w:rPr>
          <w:rFonts w:ascii="Arial" w:hAnsi="Arial" w:cs="Arial"/>
        </w:rPr>
        <w:lastRenderedPageBreak/>
        <w:t>COMPLAINT AND GRIEVANCE FORM</w:t>
      </w:r>
    </w:p>
    <w:p>
      <w:pPr>
        <w:pStyle w:val="BodyText"/>
        <w:spacing w:line="276" w:lineRule="auto"/>
        <w:rPr>
          <w:rFonts w:ascii="Arial" w:hAnsi="Arial" w:cs="Arial"/>
        </w:rPr>
      </w:pPr>
      <w:r>
        <w:rPr>
          <w:rFonts w:ascii="Arial" w:hAnsi="Arial" w:cs="Arial"/>
        </w:rPr>
        <w:t>If you have feel that you have experienced:</w:t>
      </w:r>
    </w:p>
    <w:p>
      <w:pPr>
        <w:pStyle w:val="bulletpoint"/>
        <w:spacing w:line="276" w:lineRule="auto"/>
        <w:rPr>
          <w:rFonts w:ascii="Arial" w:hAnsi="Arial" w:cs="Arial"/>
        </w:rPr>
      </w:pPr>
      <w:r>
        <w:rPr>
          <w:rFonts w:ascii="Arial" w:hAnsi="Arial" w:cs="Arial"/>
        </w:rPr>
        <w:t>any form of harassment;</w:t>
      </w:r>
    </w:p>
    <w:p>
      <w:pPr>
        <w:pStyle w:val="bulletpoint"/>
        <w:spacing w:line="276" w:lineRule="auto"/>
        <w:rPr>
          <w:rFonts w:ascii="Arial" w:hAnsi="Arial" w:cs="Arial"/>
        </w:rPr>
      </w:pPr>
      <w:r>
        <w:rPr>
          <w:rFonts w:ascii="Arial" w:hAnsi="Arial" w:cs="Arial"/>
        </w:rPr>
        <w:t>bullying;</w:t>
      </w:r>
    </w:p>
    <w:p>
      <w:pPr>
        <w:pStyle w:val="bulletpoint"/>
        <w:spacing w:line="276" w:lineRule="auto"/>
        <w:rPr>
          <w:rFonts w:ascii="Arial" w:hAnsi="Arial" w:cs="Arial"/>
        </w:rPr>
      </w:pPr>
      <w:r>
        <w:rPr>
          <w:rFonts w:ascii="Arial" w:hAnsi="Arial" w:cs="Arial"/>
        </w:rPr>
        <w:t>discrimination; or</w:t>
      </w:r>
    </w:p>
    <w:p>
      <w:pPr>
        <w:pStyle w:val="bulletpoint"/>
        <w:spacing w:line="276" w:lineRule="auto"/>
        <w:rPr>
          <w:rFonts w:ascii="Arial" w:hAnsi="Arial" w:cs="Arial"/>
        </w:rPr>
      </w:pPr>
      <w:proofErr w:type="gramStart"/>
      <w:r>
        <w:rPr>
          <w:rFonts w:ascii="Arial" w:hAnsi="Arial" w:cs="Arial"/>
        </w:rPr>
        <w:t>have</w:t>
      </w:r>
      <w:proofErr w:type="gramEnd"/>
      <w:r>
        <w:rPr>
          <w:rFonts w:ascii="Arial" w:hAnsi="Arial" w:cs="Arial"/>
        </w:rPr>
        <w:t xml:space="preserve"> a grievance in relation to any aspect of your employment.</w:t>
      </w:r>
    </w:p>
    <w:p>
      <w:pPr>
        <w:pStyle w:val="BodyText"/>
        <w:spacing w:line="276" w:lineRule="auto"/>
        <w:rPr>
          <w:rFonts w:ascii="Arial" w:hAnsi="Arial" w:cs="Arial"/>
        </w:rPr>
      </w:pPr>
      <w:r>
        <w:rPr>
          <w:rFonts w:ascii="Arial" w:hAnsi="Arial" w:cs="Arial"/>
        </w:rPr>
        <w:t>Then please completed this Complaint/Grievance Form and deliver this to your immediate manager or Human Resources Manager. All complaints and/or grievances raised with management are treated as strictly confidential.</w:t>
      </w:r>
    </w:p>
    <w:p>
      <w:pPr>
        <w:tabs>
          <w:tab w:val="left" w:pos="680"/>
          <w:tab w:val="right" w:leader="underscore" w:pos="5387"/>
          <w:tab w:val="left" w:pos="5670"/>
          <w:tab w:val="right" w:leader="underscore" w:pos="10206"/>
        </w:tabs>
        <w:spacing w:before="120" w:after="240"/>
        <w:rPr>
          <w:rFonts w:ascii="Arial" w:hAnsi="Arial" w:cs="Arial"/>
        </w:rPr>
      </w:pP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Name:</w:t>
      </w:r>
      <w:r>
        <w:rPr>
          <w:rFonts w:ascii="Arial" w:hAnsi="Arial" w:cs="Arial"/>
        </w:rPr>
        <w:tab/>
      </w:r>
      <w:r>
        <w:rPr>
          <w:rFonts w:ascii="Arial" w:hAnsi="Arial" w:cs="Arial"/>
        </w:rPr>
        <w:tab/>
      </w:r>
    </w:p>
    <w:p>
      <w:pPr>
        <w:tabs>
          <w:tab w:val="left" w:pos="680"/>
          <w:tab w:val="right" w:leader="underscore" w:pos="2835"/>
        </w:tabs>
        <w:spacing w:before="120" w:line="276" w:lineRule="auto"/>
        <w:rPr>
          <w:rFonts w:ascii="Arial" w:hAnsi="Arial" w:cs="Arial"/>
          <w:u w:val="single"/>
        </w:rPr>
      </w:pPr>
      <w:r>
        <w:rPr>
          <w:rFonts w:ascii="Arial" w:hAnsi="Arial" w:cs="Arial"/>
        </w:rPr>
        <w:t>Date:</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before="120" w:after="240" w:line="276" w:lineRule="auto"/>
        <w:rPr>
          <w:rFonts w:ascii="Arial" w:hAnsi="Arial" w:cs="Arial"/>
        </w:rPr>
      </w:pPr>
      <w:r>
        <w:rPr>
          <w:rFonts w:ascii="Arial" w:hAnsi="Arial" w:cs="Arial"/>
        </w:rPr>
        <w:t>Department:</w:t>
      </w:r>
      <w:r>
        <w:rPr>
          <w:rFonts w:ascii="Arial" w:hAnsi="Arial" w:cs="Arial"/>
        </w:rPr>
        <w:tab/>
      </w:r>
      <w:r>
        <w:rPr>
          <w:rFonts w:ascii="Arial" w:hAnsi="Arial" w:cs="Arial"/>
        </w:rPr>
        <w:tab/>
      </w:r>
    </w:p>
    <w:p>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Nature of complaint/grievance (please tick):</w:t>
      </w:r>
    </w:p>
    <w:p>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Bullying/Harassment</w:t>
      </w:r>
    </w:p>
    <w:p>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Discrimination.</w:t>
      </w:r>
    </w:p>
    <w:p>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Other employment based grievance</w:t>
      </w:r>
      <w:r>
        <w:rPr>
          <w:rFonts w:ascii="Arial" w:hAnsi="Arial" w:cs="Arial"/>
        </w:rPr>
        <w:t>.</w:t>
      </w:r>
    </w:p>
    <w:p>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pPr>
        <w:pStyle w:val="BodyText"/>
        <w:rPr>
          <w:rFonts w:ascii="Arial" w:hAnsi="Arial" w:cs="Arial"/>
        </w:rPr>
      </w:pPr>
      <w:r>
        <w:rPr>
          <w:rFonts w:ascii="Arial" w:hAnsi="Arial" w:cs="Arial"/>
        </w:rPr>
        <w:t>Name(</w:t>
      </w:r>
      <w:r>
        <w:rPr>
          <w:rFonts w:ascii="Arial" w:hAnsi="Arial" w:cs="Arial"/>
        </w:rPr>
        <w:t>s</w:t>
      </w:r>
      <w:r>
        <w:rPr>
          <w:rFonts w:ascii="Arial" w:hAnsi="Arial" w:cs="Arial"/>
        </w:rPr>
        <w:t>)</w:t>
      </w:r>
      <w:r>
        <w:rPr>
          <w:rFonts w:ascii="Arial" w:hAnsi="Arial" w:cs="Arial"/>
        </w:rPr>
        <w:t xml:space="preserve"> of the person/people against whom the complaint is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 w:type="dxa"/>
          <w:left w:w="0" w:type="dxa"/>
          <w:bottom w:w="11" w:type="dxa"/>
          <w:right w:w="0" w:type="dxa"/>
        </w:tblCellMar>
        <w:tblLook w:val="04A0" w:firstRow="1" w:lastRow="0" w:firstColumn="1" w:lastColumn="0" w:noHBand="0" w:noVBand="1"/>
      </w:tblPr>
      <w:tblGrid>
        <w:gridCol w:w="10496"/>
      </w:tblGrid>
      <w:tr>
        <w:tc>
          <w:tcPr>
            <w:tcW w:w="10496" w:type="dxa"/>
            <w:shd w:val="clear" w:color="auto" w:fill="auto"/>
          </w:tcPr>
          <w:tbl>
            <w:tblPr>
              <w:tblStyle w:val="TableGrid"/>
              <w:tblW w:w="400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411"/>
            </w:tblGrid>
            <w:tr>
              <w:trPr>
                <w:trHeight w:val="1443"/>
                <w:jc w:val="center"/>
              </w:trPr>
              <w:tc>
                <w:tcPr>
                  <w:tcW w:w="8412" w:type="dxa"/>
                  <w:shd w:val="clear" w:color="auto" w:fill="C5EFFF" w:themeFill="accent3" w:themeFillTint="33"/>
                </w:tcPr>
                <w:p>
                  <w:pPr>
                    <w:pStyle w:val="alphabulletpoint"/>
                    <w:numPr>
                      <w:ilvl w:val="0"/>
                      <w:numId w:val="0"/>
                    </w:numPr>
                    <w:ind w:left="720" w:hanging="360"/>
                    <w:rPr>
                      <w:rFonts w:ascii="Arial" w:hAnsi="Arial" w:cs="Arial"/>
                      <w:color w:val="00184E" w:themeColor="accent1" w:themeShade="BF"/>
                    </w:rPr>
                  </w:pPr>
                </w:p>
              </w:tc>
            </w:tr>
          </w:tbl>
          <w:p>
            <w:pPr>
              <w:rPr>
                <w:rFonts w:ascii="Arial" w:hAnsi="Arial" w:cs="Arial"/>
              </w:rPr>
            </w:pPr>
          </w:p>
          <w:p>
            <w:pPr>
              <w:rPr>
                <w:rFonts w:ascii="Arial" w:hAnsi="Arial" w:cs="Arial"/>
              </w:rPr>
            </w:pPr>
            <w:r>
              <w:rPr>
                <w:rFonts w:ascii="Arial" w:hAnsi="Arial" w:cs="Arial"/>
              </w:rPr>
              <w:t>Date/Dates on which the alleged behaviour occurred:</w:t>
            </w:r>
          </w:p>
        </w:tc>
      </w:tr>
    </w:tbl>
    <w:tbl>
      <w:tblPr>
        <w:tblStyle w:val="TableGrid1"/>
        <w:tblW w:w="401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455"/>
      </w:tblGrid>
      <w:tr>
        <w:trPr>
          <w:trHeight w:val="1496"/>
          <w:jc w:val="center"/>
        </w:trPr>
        <w:tc>
          <w:tcPr>
            <w:tcW w:w="8456" w:type="dxa"/>
            <w:shd w:val="clear" w:color="auto" w:fill="C5EFFF" w:themeFill="accent3" w:themeFillTint="33"/>
          </w:tcPr>
          <w:p>
            <w:pPr>
              <w:pStyle w:val="alphabulletpoint"/>
              <w:numPr>
                <w:ilvl w:val="0"/>
                <w:numId w:val="0"/>
              </w:numPr>
              <w:ind w:left="720" w:hanging="360"/>
              <w:rPr>
                <w:rFonts w:ascii="Arial" w:hAnsi="Arial" w:cs="Arial"/>
                <w:color w:val="00184E" w:themeColor="accent1" w:themeShade="BF"/>
              </w:rPr>
            </w:pPr>
          </w:p>
        </w:tc>
      </w:tr>
    </w:tbl>
    <w:p>
      <w:pPr>
        <w:rPr>
          <w:rFonts w:ascii="Arial" w:hAnsi="Arial" w:cs="Arial"/>
        </w:rPr>
      </w:pPr>
    </w:p>
    <w:p>
      <w:pPr>
        <w:rPr>
          <w:rFonts w:ascii="Arial" w:hAnsi="Arial" w:cs="Arial"/>
        </w:rPr>
      </w:pPr>
    </w:p>
    <w:p>
      <w:pPr>
        <w:rPr>
          <w:rFonts w:ascii="Arial" w:hAnsi="Arial" w:cs="Arial"/>
        </w:rPr>
      </w:pPr>
      <w:r>
        <w:rPr>
          <w:rFonts w:ascii="Arial" w:hAnsi="Arial" w:cs="Arial"/>
        </w:rPr>
        <w:lastRenderedPageBreak/>
        <w:t>Please describe the nature of the complaint/grievance and when these events/issues occurred:</w:t>
      </w:r>
    </w:p>
    <w:tbl>
      <w:tblPr>
        <w:tblStyle w:val="TableGrid1"/>
        <w:tblW w:w="39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396"/>
      </w:tblGrid>
      <w:tr>
        <w:trPr>
          <w:trHeight w:val="7156"/>
          <w:jc w:val="center"/>
        </w:trPr>
        <w:tc>
          <w:tcPr>
            <w:tcW w:w="8396" w:type="dxa"/>
            <w:shd w:val="clear" w:color="auto" w:fill="C5EFFF" w:themeFill="accent3" w:themeFillTint="33"/>
          </w:tcPr>
          <w:p>
            <w:pPr>
              <w:pStyle w:val="alphabulletpoint"/>
              <w:numPr>
                <w:ilvl w:val="0"/>
                <w:numId w:val="0"/>
              </w:numPr>
              <w:ind w:left="720" w:hanging="360"/>
              <w:rPr>
                <w:rFonts w:ascii="Arial" w:hAnsi="Arial" w:cs="Arial"/>
                <w:color w:val="00184E" w:themeColor="accent1" w:themeShade="BF"/>
              </w:rPr>
            </w:pPr>
          </w:p>
        </w:tc>
      </w:tr>
    </w:tbl>
    <w:p>
      <w:pPr>
        <w:rPr>
          <w:rFonts w:ascii="Arial" w:hAnsi="Arial" w:cs="Arial"/>
        </w:rPr>
      </w:pPr>
    </w:p>
    <w:p>
      <w:pPr>
        <w:rPr>
          <w:rFonts w:ascii="Arial" w:hAnsi="Arial" w:cs="Arial"/>
        </w:rPr>
      </w:pPr>
      <w:r>
        <w:rPr>
          <w:rFonts w:ascii="Arial" w:hAnsi="Arial" w:cs="Arial"/>
        </w:rPr>
        <w:t>Are you aware of any other person who may have witnessed this behaviour?</w:t>
      </w:r>
    </w:p>
    <w:p>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Yes.</w:t>
      </w:r>
    </w:p>
    <w:p>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pPr>
        <w:pStyle w:val="ListParagraph"/>
        <w:numPr>
          <w:ilvl w:val="0"/>
          <w:numId w:val="10"/>
        </w:numPr>
        <w:tabs>
          <w:tab w:val="left" w:pos="680"/>
          <w:tab w:val="left" w:pos="907"/>
          <w:tab w:val="left" w:pos="964"/>
          <w:tab w:val="left" w:pos="8670"/>
        </w:tabs>
        <w:suppressAutoHyphens w:val="0"/>
        <w:spacing w:after="0" w:line="276" w:lineRule="auto"/>
        <w:ind w:left="1037" w:hanging="357"/>
        <w:rPr>
          <w:rFonts w:ascii="Arial" w:hAnsi="Arial" w:cs="Arial"/>
          <w:sz w:val="18"/>
          <w:szCs w:val="18"/>
        </w:rPr>
      </w:pPr>
      <w:r>
        <w:rPr>
          <w:rFonts w:ascii="Arial" w:hAnsi="Arial" w:cs="Arial"/>
        </w:rPr>
        <w:t>No.</w:t>
      </w:r>
    </w:p>
    <w:p>
      <w:pPr>
        <w:tabs>
          <w:tab w:val="left" w:pos="680"/>
          <w:tab w:val="left" w:pos="907"/>
          <w:tab w:val="left" w:pos="964"/>
          <w:tab w:val="left" w:pos="8670"/>
        </w:tabs>
        <w:suppressAutoHyphens w:val="0"/>
        <w:spacing w:line="276" w:lineRule="auto"/>
        <w:ind w:left="680"/>
        <w:rPr>
          <w:rFonts w:ascii="Arial" w:hAnsi="Arial" w:cs="Arial"/>
          <w:i/>
          <w:sz w:val="16"/>
          <w:szCs w:val="16"/>
        </w:rPr>
      </w:pPr>
      <w:r>
        <w:rPr>
          <w:rFonts w:ascii="Arial" w:hAnsi="Arial" w:cs="Arial"/>
          <w:i/>
          <w:sz w:val="16"/>
          <w:szCs w:val="16"/>
        </w:rPr>
        <w:tab/>
      </w:r>
    </w:p>
    <w:p>
      <w:pPr>
        <w:rPr>
          <w:rFonts w:ascii="Arial" w:hAnsi="Arial" w:cs="Arial"/>
        </w:rPr>
      </w:pPr>
      <w:r>
        <w:rPr>
          <w:rFonts w:ascii="Arial" w:hAnsi="Arial" w:cs="Arial"/>
        </w:rPr>
        <w:t>Please provide the names of these witnesses:</w:t>
      </w:r>
    </w:p>
    <w:tbl>
      <w:tblPr>
        <w:tblStyle w:val="TableGrid1"/>
        <w:tblW w:w="39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396"/>
      </w:tblGrid>
      <w:tr>
        <w:trPr>
          <w:trHeight w:val="1701"/>
          <w:jc w:val="center"/>
        </w:trPr>
        <w:tc>
          <w:tcPr>
            <w:tcW w:w="8396" w:type="dxa"/>
            <w:shd w:val="clear" w:color="auto" w:fill="C5EFFF" w:themeFill="accent3" w:themeFillTint="33"/>
          </w:tcPr>
          <w:p>
            <w:pPr>
              <w:pStyle w:val="alphabulletpoint"/>
              <w:numPr>
                <w:ilvl w:val="0"/>
                <w:numId w:val="0"/>
              </w:numPr>
              <w:ind w:left="720" w:hanging="360"/>
              <w:rPr>
                <w:rFonts w:ascii="Arial" w:hAnsi="Arial" w:cs="Arial"/>
                <w:color w:val="00184E" w:themeColor="accent1" w:themeShade="BF"/>
              </w:rPr>
            </w:pPr>
          </w:p>
        </w:tc>
      </w:tr>
    </w:tbl>
    <w:p>
      <w:pPr>
        <w:rPr>
          <w:rFonts w:ascii="Arial" w:hAnsi="Arial" w:cs="Arial"/>
        </w:rPr>
      </w:pPr>
    </w:p>
    <w:p>
      <w:pPr>
        <w:rPr>
          <w:rFonts w:ascii="Arial" w:hAnsi="Arial" w:cs="Arial"/>
        </w:rPr>
      </w:pPr>
      <w:r>
        <w:rPr>
          <w:rFonts w:ascii="Arial" w:hAnsi="Arial" w:cs="Arial"/>
        </w:rPr>
        <w:lastRenderedPageBreak/>
        <w:t>Outline any steps you have taken to attempt to resolve the grievance (if applicable):</w:t>
      </w:r>
    </w:p>
    <w:tbl>
      <w:tblPr>
        <w:tblStyle w:val="TableGrid1"/>
        <w:tblW w:w="39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A3E0"/>
        <w:tblCellMar>
          <w:top w:w="284" w:type="dxa"/>
          <w:left w:w="284" w:type="dxa"/>
          <w:bottom w:w="284" w:type="dxa"/>
          <w:right w:w="284" w:type="dxa"/>
        </w:tblCellMar>
        <w:tblLook w:val="04A0" w:firstRow="1" w:lastRow="0" w:firstColumn="1" w:lastColumn="0" w:noHBand="0" w:noVBand="1"/>
      </w:tblPr>
      <w:tblGrid>
        <w:gridCol w:w="8396"/>
      </w:tblGrid>
      <w:tr>
        <w:trPr>
          <w:trHeight w:val="7156"/>
          <w:jc w:val="center"/>
        </w:trPr>
        <w:tc>
          <w:tcPr>
            <w:tcW w:w="8396" w:type="dxa"/>
            <w:shd w:val="clear" w:color="auto" w:fill="C5EFFF" w:themeFill="accent3" w:themeFillTint="33"/>
          </w:tcPr>
          <w:p>
            <w:pPr>
              <w:pStyle w:val="alphabulletpoint"/>
              <w:numPr>
                <w:ilvl w:val="0"/>
                <w:numId w:val="0"/>
              </w:numPr>
              <w:ind w:left="720" w:hanging="360"/>
              <w:rPr>
                <w:rFonts w:ascii="Arial" w:hAnsi="Arial" w:cs="Arial"/>
                <w:color w:val="00184E" w:themeColor="accent1" w:themeShade="BF"/>
              </w:rPr>
            </w:pP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4</w:t>
    </w:r>
    <w:r>
      <w:rPr>
        <w:noProof/>
        <w:sz w:val="16"/>
        <w:szCs w:val="16"/>
      </w:rPr>
      <w:fldChar w:fldCharType="end"/>
    </w:r>
    <w:r>
      <w:rPr>
        <w:noProof/>
        <w:sz w:val="16"/>
        <w:szCs w:val="16"/>
      </w:rPr>
      <w:t xml:space="preserve"> -</w:t>
    </w:r>
    <w:r>
      <w:rPr>
        <w:sz w:val="16"/>
        <w:szCs w:val="16"/>
      </w:rPr>
      <w:tab/>
    </w:r>
    <w:r>
      <w:rPr>
        <w:sz w:val="16"/>
        <w:szCs w:val="16"/>
      </w:rPr>
      <w:t>Complaint and Grievance F</w:t>
    </w:r>
    <w:r>
      <w:rPr>
        <w:sz w:val="16"/>
        <w:szCs w:val="16"/>
      </w:rPr>
      <w:t>orm</w:t>
    </w:r>
    <w:r>
      <w:rPr>
        <w:sz w:val="16"/>
        <w:szCs w:val="16"/>
      </w:rPr>
      <w:t xml:space="preserve"> </w:t>
    </w:r>
    <w:r>
      <w:rPr>
        <w:sz w:val="16"/>
        <w:szCs w:val="16"/>
      </w:rPr>
      <w:t>V</w:t>
    </w:r>
    <w:r>
      <w:rPr>
        <w:sz w:val="16"/>
        <w:szCs w:val="16"/>
      </w:rPr>
      <w:t>1 01/12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699CD758" wp14:editId="40FE336B">
          <wp:simplePos x="0" y="0"/>
          <wp:positionH relativeFrom="column">
            <wp:posOffset>-240881</wp:posOffset>
          </wp:positionH>
          <wp:positionV relativeFrom="paragraph">
            <wp:posOffset>190919</wp:posOffset>
          </wp:positionV>
          <wp:extent cx="7202762" cy="1079499"/>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499"/>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2D"/>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A67DF"/>
    <w:rsid w:val="002D72F9"/>
    <w:rsid w:val="00303612"/>
    <w:rsid w:val="0031626B"/>
    <w:rsid w:val="003251D1"/>
    <w:rsid w:val="00334FBD"/>
    <w:rsid w:val="00375E41"/>
    <w:rsid w:val="003A7EA8"/>
    <w:rsid w:val="003C0902"/>
    <w:rsid w:val="003C3D7F"/>
    <w:rsid w:val="003E61F8"/>
    <w:rsid w:val="00406C7E"/>
    <w:rsid w:val="0041340C"/>
    <w:rsid w:val="00436A8F"/>
    <w:rsid w:val="004B1867"/>
    <w:rsid w:val="004F2776"/>
    <w:rsid w:val="0052159D"/>
    <w:rsid w:val="0052552D"/>
    <w:rsid w:val="00554C2C"/>
    <w:rsid w:val="00556A41"/>
    <w:rsid w:val="005A5261"/>
    <w:rsid w:val="005F51D6"/>
    <w:rsid w:val="0060282D"/>
    <w:rsid w:val="00613ED1"/>
    <w:rsid w:val="006439BD"/>
    <w:rsid w:val="00652018"/>
    <w:rsid w:val="00661770"/>
    <w:rsid w:val="0067244D"/>
    <w:rsid w:val="00677809"/>
    <w:rsid w:val="00680DC2"/>
    <w:rsid w:val="00681464"/>
    <w:rsid w:val="006A6248"/>
    <w:rsid w:val="006F09D0"/>
    <w:rsid w:val="006F1EA9"/>
    <w:rsid w:val="00742D4F"/>
    <w:rsid w:val="00746876"/>
    <w:rsid w:val="00757841"/>
    <w:rsid w:val="0076406F"/>
    <w:rsid w:val="0077449D"/>
    <w:rsid w:val="007749B6"/>
    <w:rsid w:val="0077722F"/>
    <w:rsid w:val="007B4C31"/>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45AD509-7B7D-4E03-9487-F74FBCD4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table" w:customStyle="1" w:styleId="TableGrid1">
    <w:name w:val="Table Grid1"/>
    <w:basedOn w:val="TableNormal"/>
    <w:next w:val="TableGrid"/>
    <w:uiPriority w:val="39"/>
    <w:rsid w:val="00525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4</Pages>
  <Words>509</Words>
  <Characters>2905</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3408</CharactersWithSpaces>
  <SharedDoc>false</SharedDoc>
  <HyperlinksChanged>false</HyperlinksChanged>
</Properties>
</file>