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spacing w:line="276" w:lineRule="auto"/>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PROBATIONARY PERIOD POLICY</w:t>
      </w:r>
    </w:p>
    <w:p>
      <w:pPr>
        <w:tabs>
          <w:tab w:val="left" w:pos="7437"/>
        </w:tabs>
        <w:spacing w:before="120" w:line="276" w:lineRule="auto"/>
        <w:jc w:val="both"/>
        <w:rPr>
          <w:rFonts w:ascii="Arial" w:hAnsi="Arial" w:cs="Arial"/>
          <w:b/>
          <w:bCs/>
          <w:sz w:val="22"/>
          <w:szCs w:val="22"/>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bookmarkStart w:id="0" w:name="_GoBack"/>
      <w:bookmarkEnd w:id="0"/>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sz w:val="20"/>
          <w:szCs w:val="20"/>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pStyle w:val="DisclaimerHeading"/>
        <w:spacing w:line="276" w:lineRule="auto"/>
        <w:rPr>
          <w:rFonts w:ascii="Arial" w:hAnsi="Arial" w:cs="Arial"/>
        </w:rPr>
      </w:pPr>
      <w:r>
        <w:rPr>
          <w:rFonts w:ascii="Arial" w:hAnsi="Arial" w:cs="Arial"/>
        </w:rPr>
        <w:t xml:space="preserve">Disclaimer </w:t>
      </w:r>
    </w:p>
    <w:p>
      <w:pPr>
        <w:pStyle w:val="DisclaimerHeading"/>
        <w:spacing w:line="276" w:lineRule="auto"/>
        <w:rPr>
          <w:rFonts w:ascii="Arial" w:hAnsi="Arial" w:cs="Arial"/>
          <w:b w:val="0"/>
          <w:bCs/>
        </w:rPr>
      </w:pPr>
      <w:r>
        <w:rPr>
          <w:rFonts w:ascii="Arial" w:hAnsi="Arial" w:cs="Arial"/>
          <w:b w:val="0"/>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spacing w:line="276" w:lineRule="auto"/>
        <w:rPr>
          <w:rFonts w:ascii="Arial" w:hAnsi="Arial" w:cs="Arial"/>
        </w:rPr>
      </w:pPr>
      <w:r>
        <w:rPr>
          <w:rFonts w:ascii="Arial" w:hAnsi="Arial" w:cs="Arial"/>
        </w:rPr>
        <w:lastRenderedPageBreak/>
        <w:t>PROBATIONARY PERIOD POLICY</w:t>
      </w:r>
    </w:p>
    <w:p>
      <w:pPr>
        <w:pStyle w:val="NoSpacing"/>
        <w:shd w:val="clear" w:color="auto" w:fill="FFFFFF" w:themeFill="background1"/>
        <w:spacing w:line="276" w:lineRule="auto"/>
        <w:jc w:val="both"/>
        <w:rPr>
          <w:rFonts w:ascii="Arial" w:hAnsi="Arial" w:cs="Arial"/>
          <w:sz w:val="22"/>
        </w:rPr>
      </w:pP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u w:val="single"/>
        </w:rPr>
      </w:pPr>
      <w:r>
        <w:rPr>
          <w:rFonts w:ascii="Arial" w:hAnsi="Arial" w:cs="Arial"/>
          <w:szCs w:val="20"/>
        </w:rPr>
        <w:t>Contact person:</w:t>
      </w:r>
      <w:r>
        <w:rPr>
          <w:rFonts w:ascii="Arial" w:hAnsi="Arial" w:cs="Arial"/>
          <w:szCs w:val="20"/>
        </w:rPr>
        <w:tab/>
      </w:r>
      <w:r>
        <w:rPr>
          <w:rFonts w:ascii="Arial" w:hAnsi="Arial" w:cs="Arial"/>
          <w:sz w:val="22"/>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pPr>
        <w:pStyle w:val="NoSpacing"/>
        <w:pBdr>
          <w:bottom w:val="single" w:sz="4" w:space="1" w:color="auto"/>
        </w:pBdr>
        <w:spacing w:line="276" w:lineRule="auto"/>
        <w:jc w:val="both"/>
        <w:rPr>
          <w:rFonts w:ascii="Arial" w:hAnsi="Arial" w:cs="Arial"/>
          <w:b/>
          <w:sz w:val="26"/>
          <w:szCs w:val="20"/>
        </w:rPr>
      </w:pPr>
    </w:p>
    <w:p>
      <w:pPr>
        <w:pStyle w:val="Heading1"/>
        <w:spacing w:line="276" w:lineRule="auto"/>
        <w:rPr>
          <w:rFonts w:ascii="Arial" w:hAnsi="Arial" w:cs="Arial"/>
        </w:rPr>
      </w:pPr>
    </w:p>
    <w:p>
      <w:pPr>
        <w:pStyle w:val="Heading2"/>
        <w:spacing w:line="276" w:lineRule="auto"/>
        <w:rPr>
          <w:rFonts w:ascii="Arial" w:hAnsi="Arial" w:cs="Arial"/>
        </w:rPr>
      </w:pPr>
      <w:r>
        <w:rPr>
          <w:rFonts w:ascii="Arial" w:hAnsi="Arial" w:cs="Arial"/>
        </w:rPr>
        <w:t>1</w:t>
      </w:r>
      <w:r>
        <w:rPr>
          <w:rFonts w:ascii="Arial" w:hAnsi="Arial" w:cs="Arial"/>
        </w:rPr>
        <w:tab/>
        <w:t>PURPOSE</w:t>
      </w:r>
    </w:p>
    <w:p>
      <w:pPr>
        <w:spacing w:before="120" w:line="276" w:lineRule="auto"/>
        <w:jc w:val="both"/>
        <w:rPr>
          <w:rFonts w:ascii="Arial" w:hAnsi="Arial" w:cs="Arial"/>
          <w:lang w:val="en-GB"/>
        </w:rPr>
      </w:pPr>
      <w:r>
        <w:rPr>
          <w:rFonts w:ascii="Arial" w:hAnsi="Arial" w:cs="Arial"/>
          <w:lang w:val="en-GB"/>
        </w:rPr>
        <w:t xml:space="preserve">The purpose of this policy is to outline </w:t>
      </w:r>
      <w:r>
        <w:rPr>
          <w:rFonts w:ascii="Arial" w:hAnsi="Arial" w:cs="Arial"/>
          <w:b/>
        </w:rPr>
        <w:t>[INSERT COMPANY NAME]</w:t>
      </w:r>
      <w:r>
        <w:rPr>
          <w:rFonts w:ascii="Arial" w:hAnsi="Arial" w:cs="Arial"/>
          <w:lang w:val="en-GB"/>
        </w:rPr>
        <w:t>’s probationary period policy.</w:t>
      </w:r>
    </w:p>
    <w:p>
      <w:pPr>
        <w:pStyle w:val="Heading2"/>
        <w:spacing w:line="276" w:lineRule="auto"/>
        <w:rPr>
          <w:rFonts w:ascii="Arial" w:hAnsi="Arial" w:cs="Arial"/>
        </w:rPr>
      </w:pPr>
      <w:r>
        <w:rPr>
          <w:rFonts w:ascii="Arial" w:hAnsi="Arial" w:cs="Arial"/>
        </w:rPr>
        <w:t>2</w:t>
      </w:r>
      <w:r>
        <w:rPr>
          <w:rFonts w:ascii="Arial" w:hAnsi="Arial" w:cs="Arial"/>
        </w:rPr>
        <w:tab/>
        <w:t>APPLICATION</w:t>
      </w:r>
    </w:p>
    <w:p>
      <w:pPr>
        <w:spacing w:before="120" w:line="276" w:lineRule="auto"/>
        <w:jc w:val="both"/>
        <w:rPr>
          <w:rFonts w:ascii="Arial" w:hAnsi="Arial" w:cs="Arial"/>
          <w:b/>
          <w:bCs/>
          <w:lang w:val="en-GB"/>
        </w:rPr>
      </w:pPr>
      <w:r>
        <w:rPr>
          <w:rFonts w:ascii="Arial" w:hAnsi="Arial" w:cs="Arial"/>
          <w:lang w:val="en-GB"/>
        </w:rPr>
        <w:t xml:space="preserve">This policy applies to all employees of </w:t>
      </w:r>
      <w:r>
        <w:rPr>
          <w:rFonts w:ascii="Arial" w:hAnsi="Arial" w:cs="Arial"/>
          <w:b/>
        </w:rPr>
        <w:t>[INSERT COMPANY NAME]</w:t>
      </w:r>
      <w:r>
        <w:rPr>
          <w:rFonts w:ascii="Arial" w:hAnsi="Arial" w:cs="Arial"/>
          <w:lang w:val="en-GB"/>
        </w:rPr>
        <w:t xml:space="preserve">. </w:t>
      </w:r>
    </w:p>
    <w:p>
      <w:pPr>
        <w:spacing w:before="120" w:line="276" w:lineRule="auto"/>
        <w:jc w:val="both"/>
        <w:rPr>
          <w:rFonts w:ascii="Arial" w:hAnsi="Arial" w:cs="Arial"/>
          <w:lang w:val="en-GB"/>
        </w:rPr>
      </w:pPr>
      <w:r>
        <w:rPr>
          <w:rFonts w:ascii="Arial" w:hAnsi="Arial" w:cs="Arial"/>
          <w:lang w:val="en-GB"/>
        </w:rPr>
        <w:t xml:space="preserve">This policy is not intended to override the terms of any award, enterprise agreement or contract that applies to an employee. </w:t>
      </w:r>
    </w:p>
    <w:p>
      <w:pPr>
        <w:pStyle w:val="Heading2"/>
        <w:spacing w:line="276" w:lineRule="auto"/>
        <w:rPr>
          <w:rFonts w:ascii="Arial" w:hAnsi="Arial" w:cs="Arial"/>
        </w:rPr>
      </w:pPr>
      <w:r>
        <w:rPr>
          <w:rFonts w:ascii="Arial" w:hAnsi="Arial" w:cs="Arial"/>
        </w:rPr>
        <w:t>3</w:t>
      </w:r>
      <w:r>
        <w:rPr>
          <w:rFonts w:ascii="Arial" w:hAnsi="Arial" w:cs="Arial"/>
        </w:rPr>
        <w:tab/>
        <w:t>POLICY</w:t>
      </w:r>
    </w:p>
    <w:p>
      <w:pPr>
        <w:spacing w:before="120" w:line="276" w:lineRule="auto"/>
        <w:jc w:val="both"/>
        <w:rPr>
          <w:rFonts w:ascii="Arial" w:hAnsi="Arial" w:cs="Arial"/>
          <w:lang w:val="en-GB"/>
        </w:rPr>
      </w:pPr>
      <w:r>
        <w:rPr>
          <w:rFonts w:ascii="Arial" w:hAnsi="Arial" w:cs="Arial"/>
          <w:lang w:val="en-GB"/>
        </w:rPr>
        <w:t xml:space="preserve">All new employees are subject to a six month probationary period.  During this probationary period </w:t>
      </w:r>
      <w:r>
        <w:rPr>
          <w:rFonts w:ascii="Arial" w:hAnsi="Arial" w:cs="Arial"/>
          <w:b/>
        </w:rPr>
        <w:t xml:space="preserve">[INSERT COMPANY NAME] </w:t>
      </w:r>
      <w:r>
        <w:rPr>
          <w:rFonts w:ascii="Arial" w:hAnsi="Arial" w:cs="Arial"/>
        </w:rPr>
        <w:t>will</w:t>
      </w:r>
      <w:r>
        <w:rPr>
          <w:rFonts w:ascii="Arial" w:hAnsi="Arial" w:cs="Arial"/>
          <w:lang w:val="en-GB"/>
        </w:rPr>
        <w:t xml:space="preserve"> monitor and assess the employee’s suitability, conduct and performance before ongoing employment is confirmed.</w:t>
      </w:r>
    </w:p>
    <w:p>
      <w:pPr>
        <w:spacing w:before="120" w:line="276" w:lineRule="auto"/>
        <w:jc w:val="both"/>
        <w:rPr>
          <w:rFonts w:ascii="Arial" w:hAnsi="Arial" w:cs="Arial"/>
          <w:lang w:val="en-GB"/>
        </w:rPr>
      </w:pPr>
      <w:r>
        <w:rPr>
          <w:rFonts w:ascii="Arial" w:hAnsi="Arial" w:cs="Arial"/>
          <w:b/>
        </w:rPr>
        <w:t xml:space="preserve">[INSERT COMPANY NAME] </w:t>
      </w:r>
      <w:r>
        <w:rPr>
          <w:rFonts w:ascii="Arial" w:hAnsi="Arial" w:cs="Arial"/>
          <w:lang w:val="en-GB"/>
        </w:rPr>
        <w:t xml:space="preserve">will aim to provide feedback to the employee throughout this period of probation.  If the employee’s performance or conduct is deemed to be unsatisfactory during this period, </w:t>
      </w:r>
      <w:r>
        <w:rPr>
          <w:rFonts w:ascii="Arial" w:hAnsi="Arial" w:cs="Arial"/>
          <w:b/>
        </w:rPr>
        <w:t xml:space="preserve">[INSERT COMPANY NAME] </w:t>
      </w:r>
      <w:r>
        <w:rPr>
          <w:rFonts w:ascii="Arial" w:hAnsi="Arial" w:cs="Arial"/>
        </w:rPr>
        <w:t xml:space="preserve">may consider termination of employment. </w:t>
      </w:r>
    </w:p>
    <w:p>
      <w:pPr>
        <w:pStyle w:val="Heading2"/>
        <w:spacing w:line="276" w:lineRule="auto"/>
        <w:rPr>
          <w:rFonts w:ascii="Arial" w:hAnsi="Arial" w:cs="Arial"/>
        </w:rPr>
      </w:pPr>
      <w:r>
        <w:rPr>
          <w:rFonts w:ascii="Arial" w:hAnsi="Arial" w:cs="Arial"/>
        </w:rPr>
        <w:t>4</w:t>
      </w:r>
      <w:r>
        <w:rPr>
          <w:rFonts w:ascii="Arial" w:hAnsi="Arial" w:cs="Arial"/>
        </w:rPr>
        <w:tab/>
        <w:t>POLICY REVIEW</w:t>
      </w:r>
    </w:p>
    <w:p>
      <w:pPr>
        <w:spacing w:before="120" w:line="276" w:lineRule="auto"/>
        <w:jc w:val="both"/>
        <w:rPr>
          <w:rFonts w:ascii="Arial" w:hAnsi="Arial" w:cs="Arial"/>
          <w:bCs/>
          <w:lang w:val="en-GB"/>
        </w:rPr>
      </w:pPr>
      <w:r>
        <w:rPr>
          <w:rFonts w:ascii="Arial" w:hAnsi="Arial" w:cs="Arial"/>
          <w:b/>
        </w:rPr>
        <w:t>[INSERT COMPANY NAME]</w:t>
      </w:r>
      <w:r>
        <w:rPr>
          <w:rFonts w:ascii="Arial" w:hAnsi="Arial" w:cs="Arial"/>
          <w:b/>
          <w:bCs/>
        </w:rPr>
        <w:t xml:space="preserve"> </w:t>
      </w:r>
      <w:r>
        <w:rPr>
          <w:rFonts w:ascii="Arial" w:hAnsi="Arial" w:cs="Arial"/>
          <w:bCs/>
          <w:lang w:val="en-GB"/>
        </w:rPr>
        <w:t xml:space="preserve">may make changes to this policy from time to time to improve the effectiveness of its operation. </w:t>
      </w:r>
    </w:p>
    <w:p>
      <w:pPr>
        <w:pStyle w:val="Heading1"/>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pStyle w:val="BodyText"/>
        <w:spacing w:line="276" w:lineRule="auto"/>
        <w:rPr>
          <w:rFonts w:ascii="Arial" w:hAnsi="Arial" w:cs="Arial"/>
        </w:rPr>
      </w:pPr>
      <w:r>
        <w:rPr>
          <w:rFonts w:ascii="Arial" w:eastAsiaTheme="majorEastAsia" w:hAnsi="Arial" w:cs="Arial"/>
          <w:color w:val="005EB8" w:themeColor="accent2"/>
          <w:sz w:val="24"/>
          <w:szCs w:val="26"/>
        </w:rPr>
        <w:t>WORKPLACE PARTICIPANT ACKNOWLEDGEMENT</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line="276" w:lineRule="auto"/>
        <w:rPr>
          <w:rFonts w:ascii="Arial" w:hAnsi="Arial" w:cs="Arial"/>
          <w:u w:val="single"/>
        </w:rPr>
      </w:pPr>
      <w:r>
        <w:rPr>
          <w:rFonts w:ascii="Arial" w:hAnsi="Arial" w:cs="Arial"/>
        </w:rPr>
        <w:t>Date:</w:t>
      </w:r>
      <w:r>
        <w:rPr>
          <w:rFonts w:ascii="Arial" w:hAnsi="Arial" w:cs="Arial"/>
        </w:rPr>
        <w:tab/>
      </w:r>
      <w:r>
        <w:rPr>
          <w:rFonts w:ascii="Arial" w:hAnsi="Arial" w:cs="Arial"/>
        </w:rPr>
        <w:tab/>
      </w:r>
    </w:p>
    <w:p>
      <w:pPr>
        <w:spacing w:line="276" w:lineRule="auto"/>
        <w:rPr>
          <w:rFonts w:ascii="Arial" w:hAnsi="Arial" w:cs="Arial"/>
          <w:lang w:val="en-GB"/>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Probationary Period Policy</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70EFDD3F" wp14:editId="3D079FDD">
          <wp:simplePos x="0" y="0"/>
          <wp:positionH relativeFrom="column">
            <wp:posOffset>-246057</wp:posOffset>
          </wp:positionH>
          <wp:positionV relativeFrom="paragraph">
            <wp:posOffset>185738</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1C"/>
    <w:rsid w:val="00003826"/>
    <w:rsid w:val="000135F5"/>
    <w:rsid w:val="000669ED"/>
    <w:rsid w:val="00072D1C"/>
    <w:rsid w:val="00080BA6"/>
    <w:rsid w:val="00084220"/>
    <w:rsid w:val="000A62DE"/>
    <w:rsid w:val="000B191E"/>
    <w:rsid w:val="000C6A20"/>
    <w:rsid w:val="001905B2"/>
    <w:rsid w:val="00191FC7"/>
    <w:rsid w:val="001E4D71"/>
    <w:rsid w:val="001E72B8"/>
    <w:rsid w:val="002633C4"/>
    <w:rsid w:val="00287732"/>
    <w:rsid w:val="002D32DE"/>
    <w:rsid w:val="002D72F9"/>
    <w:rsid w:val="003104BA"/>
    <w:rsid w:val="003251D1"/>
    <w:rsid w:val="0033442A"/>
    <w:rsid w:val="00334FBD"/>
    <w:rsid w:val="00357CE5"/>
    <w:rsid w:val="00375E41"/>
    <w:rsid w:val="003A7EA8"/>
    <w:rsid w:val="003C0902"/>
    <w:rsid w:val="00406C7E"/>
    <w:rsid w:val="0041340C"/>
    <w:rsid w:val="00436A8F"/>
    <w:rsid w:val="0052159D"/>
    <w:rsid w:val="00554C2C"/>
    <w:rsid w:val="00556A41"/>
    <w:rsid w:val="00576D64"/>
    <w:rsid w:val="005831D4"/>
    <w:rsid w:val="005F51D6"/>
    <w:rsid w:val="0060282D"/>
    <w:rsid w:val="00613ED1"/>
    <w:rsid w:val="006439BD"/>
    <w:rsid w:val="00652018"/>
    <w:rsid w:val="0067244D"/>
    <w:rsid w:val="00677809"/>
    <w:rsid w:val="00680DC2"/>
    <w:rsid w:val="006F09D0"/>
    <w:rsid w:val="006F1EA9"/>
    <w:rsid w:val="00742D4F"/>
    <w:rsid w:val="00746876"/>
    <w:rsid w:val="00757841"/>
    <w:rsid w:val="0077449D"/>
    <w:rsid w:val="007749B6"/>
    <w:rsid w:val="0077722F"/>
    <w:rsid w:val="007B4C31"/>
    <w:rsid w:val="007C31B5"/>
    <w:rsid w:val="008D27EF"/>
    <w:rsid w:val="008F1609"/>
    <w:rsid w:val="008F465C"/>
    <w:rsid w:val="00910CB0"/>
    <w:rsid w:val="009259CF"/>
    <w:rsid w:val="009C5932"/>
    <w:rsid w:val="009D19D4"/>
    <w:rsid w:val="009F535D"/>
    <w:rsid w:val="00A06FD0"/>
    <w:rsid w:val="00A2530D"/>
    <w:rsid w:val="00A66650"/>
    <w:rsid w:val="00A93ADD"/>
    <w:rsid w:val="00A95250"/>
    <w:rsid w:val="00AC634B"/>
    <w:rsid w:val="00AD2D83"/>
    <w:rsid w:val="00AE0D79"/>
    <w:rsid w:val="00B04033"/>
    <w:rsid w:val="00B22432"/>
    <w:rsid w:val="00B31111"/>
    <w:rsid w:val="00B608B3"/>
    <w:rsid w:val="00B610EC"/>
    <w:rsid w:val="00BC7B8D"/>
    <w:rsid w:val="00C11880"/>
    <w:rsid w:val="00C234B3"/>
    <w:rsid w:val="00C4237F"/>
    <w:rsid w:val="00C87F52"/>
    <w:rsid w:val="00C90EB9"/>
    <w:rsid w:val="00C9778C"/>
    <w:rsid w:val="00CA70AC"/>
    <w:rsid w:val="00CB661F"/>
    <w:rsid w:val="00CF723E"/>
    <w:rsid w:val="00CF76F8"/>
    <w:rsid w:val="00D04CA5"/>
    <w:rsid w:val="00D04CCD"/>
    <w:rsid w:val="00D2257D"/>
    <w:rsid w:val="00D317C8"/>
    <w:rsid w:val="00D34A70"/>
    <w:rsid w:val="00D4139B"/>
    <w:rsid w:val="00D51F4C"/>
    <w:rsid w:val="00D84524"/>
    <w:rsid w:val="00DD03C4"/>
    <w:rsid w:val="00DF0D6A"/>
    <w:rsid w:val="00DF1B43"/>
    <w:rsid w:val="00E00AA3"/>
    <w:rsid w:val="00E56C55"/>
    <w:rsid w:val="00E954E9"/>
    <w:rsid w:val="00EA2F09"/>
    <w:rsid w:val="00ED1E27"/>
    <w:rsid w:val="00F24959"/>
    <w:rsid w:val="00F2697E"/>
    <w:rsid w:val="00F30C7B"/>
    <w:rsid w:val="00F86315"/>
    <w:rsid w:val="00F94E6C"/>
    <w:rsid w:val="00FA5169"/>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F55DB52-B107-4DB8-9A85-F4641760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 w:type="paragraph" w:customStyle="1" w:styleId="VECCIBody">
    <w:name w:val="VECCI Body"/>
    <w:basedOn w:val="Normal"/>
    <w:qFormat/>
    <w:rsid w:val="00072D1C"/>
    <w:pPr>
      <w:suppressAutoHyphens w:val="0"/>
      <w:spacing w:line="260" w:lineRule="exact"/>
    </w:pPr>
    <w:rPr>
      <w:rFonts w:ascii="Arial Narrow" w:hAnsi="Arial Narrow" w:cstheme="minorBidi"/>
      <w:color w:val="000000" w:themeColor="text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561</Words>
  <Characters>3204</Characters>
  <DocSecurity>0</DocSecurity>
  <Lines>26</Lines>
  <Paragraphs>7</Paragraphs>
  <ScaleCrop>false</ScaleCrop>
  <HeadingPairs>
    <vt:vector size="2" baseType="variant">
      <vt:variant>
        <vt:lpstr>Title</vt:lpstr>
      </vt:variant>
      <vt:variant>
        <vt:i4>1</vt:i4>
      </vt:variant>
    </vt:vector>
  </HeadingPairs>
  <LinksUpToDate>false</LinksUpToDate>
  <CharactersWithSpaces>3758</CharactersWithSpaces>
  <SharedDoc>false</SharedDoc>
  <HyperlinksChanged>false</HyperlinksChanged>
</Properties>
</file>