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99F4" w14:textId="77777777">
      <w:pPr>
        <w:spacing w:after="0"/>
        <w:rPr>
          <w:rFonts w:ascii="Arial" w:hAnsi="Arial" w:cs="Arial"/>
          <w:sz w:val="10"/>
          <w:szCs w:val="10"/>
        </w:rPr>
      </w:pPr>
    </w:p>
    <w:p w14:paraId="18461390" w14:textId="77777777">
      <w:pPr>
        <w:tabs>
          <w:tab w:val="left" w:pos="7548"/>
          <w:tab w:val="right" w:pos="9631"/>
        </w:tabs>
        <w:spacing w:before="120" w:line="264" w:lineRule="auto"/>
        <w:jc w:val="both"/>
        <w:rPr>
          <w:rFonts w:ascii="Arial" w:hAnsi="Arial" w:cs="Arial"/>
          <w:b/>
          <w:color w:val="000000" w:themeColor="text1"/>
        </w:rPr>
      </w:pPr>
    </w:p>
    <w:p w14:paraId="536940C5" w14:textId="77777777">
      <w:pPr>
        <w:pStyle w:val="VECCISubhead1"/>
        <w:spacing w:after="0"/>
        <w:rPr>
          <w:rFonts w:ascii="Arial" w:hAnsi="Arial" w:cs="Arial"/>
          <w:b/>
          <w:color w:val="00A3E0"/>
          <w:sz w:val="28"/>
          <w:szCs w:val="28"/>
        </w:rPr>
      </w:pPr>
      <w:r>
        <w:rPr>
          <w:rFonts w:ascii="Arial" w:hAnsi="Arial" w:cs="Arial"/>
          <w:b/>
          <w:color w:val="00A3E0"/>
          <w:sz w:val="28"/>
          <w:szCs w:val="28"/>
        </w:rPr>
        <w:t>HEALTH, SAFETY AND WELLBEING</w:t>
      </w:r>
      <w:r>
        <w:rPr>
          <w:rFonts w:ascii="Arial" w:hAnsi="Arial" w:cs="Arial"/>
          <w:b/>
          <w:color w:val="00A3E0"/>
          <w:sz w:val="28"/>
          <w:szCs w:val="28"/>
        </w:rPr>
        <w:t xml:space="preserve"> POLICY</w:t>
      </w:r>
    </w:p>
    <w:p w14:paraId="07E6AE05" w14:textId="0B04AB09">
      <w:pPr>
        <w:spacing w:before="120" w:after="120" w:line="360" w:lineRule="auto"/>
        <w:jc w:val="both"/>
        <w:rPr>
          <w:rFonts w:ascii="Arial" w:hAnsi="Arial" w:cs="Arial"/>
          <w:bCs/>
          <w:sz w:val="20"/>
          <w:szCs w:val="20"/>
          <w:lang w:val="en-GB"/>
        </w:rPr>
      </w:pPr>
      <w:r>
        <w:rPr>
          <w:rFonts w:ascii="Arial" w:hAnsi="Arial" w:cs="Arial"/>
          <w:bCs/>
          <w:sz w:val="20"/>
          <w:szCs w:val="20"/>
          <w:lang w:val="en-GB"/>
        </w:rPr>
        <w:t>This template</w:t>
      </w:r>
      <w:r>
        <w:rPr>
          <w:rFonts w:ascii="Arial" w:hAnsi="Arial" w:cs="Arial"/>
          <w:bCs/>
          <w:sz w:val="20"/>
          <w:szCs w:val="20"/>
          <w:lang w:val="en-GB"/>
        </w:rPr>
        <w:t xml:space="preserve"> </w:t>
      </w:r>
      <w:r>
        <w:rPr>
          <w:rFonts w:ascii="Arial" w:hAnsi="Arial" w:cs="Arial"/>
          <w:bCs/>
          <w:sz w:val="20"/>
          <w:szCs w:val="20"/>
          <w:lang w:val="en-GB"/>
        </w:rPr>
        <w:t xml:space="preserve">s intended to assist member businesses </w:t>
      </w:r>
      <w:r>
        <w:rPr>
          <w:rFonts w:ascii="Arial" w:hAnsi="Arial" w:cs="Arial"/>
          <w:bCs/>
          <w:sz w:val="20"/>
          <w:szCs w:val="20"/>
          <w:lang w:val="en-GB"/>
        </w:rPr>
        <w:t>develop their own workplace policy</w:t>
      </w:r>
      <w:r>
        <w:rPr>
          <w:rFonts w:ascii="Arial" w:hAnsi="Arial" w:cs="Arial"/>
          <w:bCs/>
          <w:sz w:val="20"/>
          <w:szCs w:val="20"/>
          <w:lang w:val="en-GB"/>
        </w:rPr>
        <w:t xml:space="preserve">.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7AEB13C" w14:textId="77777777">
      <w:pPr>
        <w:pStyle w:val="VECCIBody"/>
        <w:rPr>
          <w:rFonts w:ascii="Arial" w:hAnsi="Arial" w:cs="Arial"/>
        </w:rPr>
      </w:pPr>
    </w:p>
    <w:p w14:paraId="43D22636" w14:textId="77777777">
      <w:pPr>
        <w:pStyle w:val="VECCIBody"/>
        <w:rPr>
          <w:rFonts w:ascii="Arial" w:hAnsi="Arial" w:cs="Arial"/>
        </w:rPr>
      </w:pPr>
    </w:p>
    <w:p w14:paraId="7010B02B" w14:textId="77777777">
      <w:pPr>
        <w:pStyle w:val="VECCIBody"/>
        <w:rPr>
          <w:rFonts w:ascii="Arial" w:hAnsi="Arial" w:cs="Arial"/>
        </w:rPr>
      </w:pPr>
    </w:p>
    <w:p w14:paraId="4B43578F" w14:textId="77777777">
      <w:pPr>
        <w:pStyle w:val="VECCIBody"/>
        <w:rPr>
          <w:rFonts w:ascii="Arial" w:hAnsi="Arial" w:cs="Arial"/>
        </w:rPr>
      </w:pPr>
    </w:p>
    <w:p w14:paraId="7182DF30" w14:textId="77777777">
      <w:pPr>
        <w:pStyle w:val="VECCIBody"/>
        <w:rPr>
          <w:rFonts w:ascii="Arial" w:hAnsi="Arial" w:cs="Arial"/>
        </w:rPr>
      </w:pPr>
    </w:p>
    <w:p w14:paraId="44B93743" w14:textId="77777777">
      <w:pPr>
        <w:pStyle w:val="VECCIBody"/>
        <w:rPr>
          <w:rFonts w:ascii="Arial" w:hAnsi="Arial" w:cs="Arial"/>
        </w:rPr>
      </w:pPr>
    </w:p>
    <w:p w14:paraId="1089E4E0" w14:textId="77777777">
      <w:pPr>
        <w:pStyle w:val="VECCIBody"/>
        <w:rPr>
          <w:rFonts w:ascii="Arial" w:hAnsi="Arial" w:cs="Arial"/>
        </w:rPr>
      </w:pPr>
    </w:p>
    <w:p w14:paraId="151E2F8F" w14:textId="77777777">
      <w:pPr>
        <w:pStyle w:val="VECCIBody"/>
        <w:rPr>
          <w:rFonts w:ascii="Arial" w:hAnsi="Arial" w:cs="Arial"/>
        </w:rPr>
      </w:pPr>
    </w:p>
    <w:p w14:paraId="42132DAE" w14:textId="77777777">
      <w:pPr>
        <w:pStyle w:val="VECCIBody"/>
        <w:rPr>
          <w:rFonts w:ascii="Arial" w:hAnsi="Arial" w:cs="Arial"/>
        </w:rPr>
      </w:pPr>
    </w:p>
    <w:p w14:paraId="74CC56E8" w14:textId="77777777">
      <w:pPr>
        <w:pStyle w:val="VECCIBody"/>
        <w:rPr>
          <w:rFonts w:ascii="Arial" w:hAnsi="Arial" w:cs="Arial"/>
        </w:rPr>
      </w:pPr>
    </w:p>
    <w:p w14:paraId="5E2EF54B" w14:textId="77777777">
      <w:pPr>
        <w:pStyle w:val="VECCIBody"/>
        <w:rPr>
          <w:rFonts w:ascii="Arial" w:hAnsi="Arial" w:cs="Arial"/>
        </w:rPr>
      </w:pPr>
    </w:p>
    <w:p w14:paraId="4A85378E"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73B11F58"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6D0C6E39"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10ED7945"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01520996"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434677D7"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1703D5D" w14:textId="77777777">
      <w:pPr>
        <w:pBdr>
          <w:bottom w:val="single" w:sz="4" w:space="1" w:color="auto"/>
        </w:pBdr>
        <w:tabs>
          <w:tab w:val="left" w:pos="7437"/>
        </w:tabs>
        <w:spacing w:before="120" w:after="120" w:line="360" w:lineRule="auto"/>
        <w:jc w:val="right"/>
        <w:rPr>
          <w:rFonts w:ascii="Arial" w:hAnsi="Arial" w:cs="Arial"/>
          <w:bCs/>
          <w:color w:val="00A3E0"/>
          <w:sz w:val="24"/>
          <w:szCs w:val="24"/>
          <w:lang w:val="en-GB"/>
        </w:rPr>
      </w:pPr>
      <w:r>
        <w:rPr>
          <w:rFonts w:ascii="Arial" w:hAnsi="Arial" w:cs="Arial"/>
          <w:bCs/>
          <w:color w:val="00A3E0"/>
          <w:sz w:val="24"/>
          <w:szCs w:val="24"/>
        </w:rPr>
        <w:lastRenderedPageBreak/>
        <w:t>HEALTH</w:t>
      </w:r>
      <w:r>
        <w:rPr>
          <w:rFonts w:ascii="Arial" w:hAnsi="Arial" w:cs="Arial"/>
          <w:bCs/>
          <w:color w:val="00A3E0"/>
          <w:sz w:val="24"/>
          <w:szCs w:val="24"/>
        </w:rPr>
        <w:t>,</w:t>
      </w:r>
      <w:r>
        <w:rPr>
          <w:rFonts w:ascii="Arial" w:hAnsi="Arial" w:cs="Arial"/>
          <w:bCs/>
          <w:color w:val="00A3E0"/>
          <w:sz w:val="24"/>
          <w:szCs w:val="24"/>
        </w:rPr>
        <w:t xml:space="preserve"> SAFETY</w:t>
      </w:r>
      <w:r>
        <w:rPr>
          <w:rFonts w:ascii="Arial" w:hAnsi="Arial" w:cs="Arial"/>
          <w:bCs/>
          <w:color w:val="00A3E0"/>
          <w:sz w:val="24"/>
          <w:szCs w:val="24"/>
        </w:rPr>
        <w:t xml:space="preserve"> AND WELLBEING</w:t>
      </w:r>
      <w:r>
        <w:rPr>
          <w:rFonts w:ascii="Arial" w:hAnsi="Arial" w:cs="Arial"/>
          <w:bCs/>
          <w:color w:val="00A3E0"/>
          <w:sz w:val="24"/>
          <w:szCs w:val="24"/>
        </w:rPr>
        <w:t xml:space="preserve"> POLICY</w:t>
      </w:r>
    </w:p>
    <w:p w14:paraId="49EED7F3" w14:textId="77777777">
      <w:pPr>
        <w:pStyle w:val="Subheading1"/>
        <w:spacing w:line="276" w:lineRule="auto"/>
        <w:rPr>
          <w:rFonts w:ascii="Arial Narrow" w:hAnsi="Arial Narrow"/>
          <w:sz w:val="24"/>
        </w:rPr>
      </w:pPr>
      <w:r>
        <w:rPr>
          <w:rFonts w:ascii="Arial Narrow" w:hAnsi="Arial Narrow"/>
          <w:sz w:val="24"/>
        </w:rPr>
        <w:t>Obligations</w:t>
      </w:r>
    </w:p>
    <w:p w14:paraId="6ADF63D6" w14:textId="0C4299B8">
      <w:pPr>
        <w:rPr>
          <w:rFonts w:ascii="Arial Narrow" w:hAnsi="Arial Narrow" w:cs="Arial"/>
          <w:sz w:val="24"/>
          <w:szCs w:val="24"/>
        </w:rPr>
      </w:pPr>
      <w:r>
        <w:rPr>
          <w:rFonts w:ascii="Arial Narrow" w:hAnsi="Arial Narrow" w:cs="Arial"/>
          <w:b/>
          <w:color w:val="00A3E0"/>
          <w:sz w:val="24"/>
          <w:szCs w:val="24"/>
        </w:rPr>
        <w:t>[INSERT COMPANY NAME]</w:t>
      </w:r>
      <w:r>
        <w:rPr>
          <w:rFonts w:ascii="Arial Narrow" w:hAnsi="Arial Narrow" w:cs="Arial"/>
          <w:color w:val="00A3E0"/>
          <w:sz w:val="24"/>
          <w:szCs w:val="24"/>
        </w:rPr>
        <w:t xml:space="preserve"> </w:t>
      </w:r>
      <w:r>
        <w:rPr>
          <w:rFonts w:ascii="Arial Narrow" w:hAnsi="Arial Narrow" w:cs="Arial"/>
          <w:sz w:val="24"/>
          <w:szCs w:val="24"/>
        </w:rPr>
        <w:t xml:space="preserve">is committed to providing a safe and healthy environment for its employees, contractors, clients and the public. </w:t>
      </w:r>
      <w:r>
        <w:rPr>
          <w:rFonts w:ascii="Arial Narrow" w:hAnsi="Arial Narrow" w:cs="Arial"/>
          <w:sz w:val="24"/>
          <w:szCs w:val="24"/>
        </w:rPr>
        <w:t xml:space="preserve">[Company Name] is </w:t>
      </w:r>
      <w:r>
        <w:rPr>
          <w:rFonts w:ascii="Arial Narrow" w:hAnsi="Arial Narrow" w:cs="Arial"/>
          <w:sz w:val="24"/>
          <w:szCs w:val="24"/>
        </w:rPr>
        <w:t xml:space="preserve">dedicated to continually improving </w:t>
      </w:r>
      <w:r>
        <w:rPr>
          <w:rFonts w:ascii="Arial Narrow" w:hAnsi="Arial Narrow" w:cs="Arial"/>
          <w:sz w:val="24"/>
          <w:szCs w:val="24"/>
        </w:rPr>
        <w:t xml:space="preserve">its </w:t>
      </w:r>
      <w:r>
        <w:rPr>
          <w:rFonts w:ascii="Arial Narrow" w:hAnsi="Arial Narrow" w:cs="Arial"/>
          <w:sz w:val="24"/>
          <w:szCs w:val="24"/>
        </w:rPr>
        <w:t>health and safety performance with an overall objective to eliminate or</w:t>
      </w:r>
      <w:r>
        <w:rPr>
          <w:rFonts w:ascii="Arial Narrow" w:hAnsi="Arial Narrow" w:cs="Arial"/>
          <w:sz w:val="24"/>
          <w:szCs w:val="24"/>
        </w:rPr>
        <w:t>, where this is not reasonably practicable, to</w:t>
      </w:r>
      <w:r>
        <w:rPr>
          <w:rFonts w:ascii="Arial Narrow" w:hAnsi="Arial Narrow" w:cs="Arial"/>
          <w:sz w:val="24"/>
          <w:szCs w:val="24"/>
        </w:rPr>
        <w:t xml:space="preserve"> reduce risk</w:t>
      </w:r>
      <w:r>
        <w:rPr>
          <w:rFonts w:ascii="Arial Narrow" w:hAnsi="Arial Narrow" w:cs="Arial"/>
          <w:sz w:val="24"/>
          <w:szCs w:val="24"/>
        </w:rPr>
        <w:t xml:space="preserve"> so far as is reasonably practicable</w:t>
      </w:r>
      <w:r>
        <w:rPr>
          <w:rFonts w:ascii="Arial Narrow" w:hAnsi="Arial Narrow" w:cs="Arial"/>
          <w:sz w:val="24"/>
          <w:szCs w:val="24"/>
        </w:rPr>
        <w:t xml:space="preserve">. </w:t>
      </w:r>
      <w:r>
        <w:rPr>
          <w:rFonts w:ascii="Arial Narrow" w:hAnsi="Arial Narrow" w:cs="Arial"/>
          <w:sz w:val="24"/>
          <w:szCs w:val="24"/>
        </w:rPr>
        <w:t xml:space="preserve"> Our goal is to provide,</w:t>
      </w:r>
      <w:r>
        <w:rPr>
          <w:rFonts w:ascii="Arial Narrow" w:hAnsi="Arial Narrow" w:cs="Arial"/>
          <w:sz w:val="24"/>
          <w:szCs w:val="24"/>
        </w:rPr>
        <w:t xml:space="preserve"> promote </w:t>
      </w:r>
      <w:r>
        <w:rPr>
          <w:rFonts w:ascii="Arial Narrow" w:hAnsi="Arial Narrow" w:cs="Arial"/>
          <w:sz w:val="24"/>
          <w:szCs w:val="24"/>
        </w:rPr>
        <w:t xml:space="preserve">and maintain </w:t>
      </w:r>
      <w:r>
        <w:rPr>
          <w:rFonts w:ascii="Arial Narrow" w:hAnsi="Arial Narrow" w:cs="Arial"/>
          <w:sz w:val="24"/>
          <w:szCs w:val="24"/>
        </w:rPr>
        <w:t xml:space="preserve">a high standard of </w:t>
      </w:r>
      <w:r>
        <w:rPr>
          <w:rFonts w:ascii="Arial Narrow" w:hAnsi="Arial Narrow" w:cs="Arial"/>
          <w:sz w:val="24"/>
          <w:szCs w:val="24"/>
        </w:rPr>
        <w:t xml:space="preserve">workplace </w:t>
      </w:r>
      <w:r>
        <w:rPr>
          <w:rFonts w:ascii="Arial Narrow" w:hAnsi="Arial Narrow" w:cs="Arial"/>
          <w:sz w:val="24"/>
          <w:szCs w:val="24"/>
        </w:rPr>
        <w:t xml:space="preserve">health and safety.  </w:t>
      </w:r>
    </w:p>
    <w:p w14:paraId="1705F6E4" w14:textId="77777777">
      <w:pPr>
        <w:pStyle w:val="Subheading1"/>
        <w:spacing w:line="276" w:lineRule="auto"/>
        <w:rPr>
          <w:rFonts w:ascii="Arial Narrow" w:hAnsi="Arial Narrow"/>
          <w:sz w:val="24"/>
        </w:rPr>
      </w:pPr>
      <w:r>
        <w:rPr>
          <w:rFonts w:ascii="Arial Narrow" w:hAnsi="Arial Narrow"/>
          <w:sz w:val="24"/>
        </w:rPr>
        <w:t xml:space="preserve">Commitment Statement –We </w:t>
      </w:r>
      <w:r>
        <w:rPr>
          <w:rFonts w:ascii="Arial Narrow" w:hAnsi="Arial Narrow"/>
          <w:sz w:val="24"/>
        </w:rPr>
        <w:t>Will:</w:t>
      </w:r>
    </w:p>
    <w:p w14:paraId="5ADD3CE7" w14:textId="77777777">
      <w:pPr>
        <w:pStyle w:val="ListParagraph"/>
        <w:numPr>
          <w:ilvl w:val="0"/>
          <w:numId w:val="18"/>
        </w:numPr>
        <w:spacing w:after="120"/>
        <w:rPr>
          <w:rFonts w:ascii="Arial Narrow" w:hAnsi="Arial Narrow" w:cs="Arial"/>
          <w:sz w:val="24"/>
          <w:szCs w:val="24"/>
        </w:rPr>
      </w:pPr>
      <w:r>
        <w:rPr>
          <w:rFonts w:ascii="Arial Narrow" w:hAnsi="Arial Narrow" w:cs="Arial"/>
          <w:sz w:val="24"/>
          <w:szCs w:val="24"/>
        </w:rPr>
        <w:t xml:space="preserve">Endeavour to ensure compliance with all health and safety legislative requirements, </w:t>
      </w:r>
      <w:r>
        <w:rPr>
          <w:rFonts w:ascii="Arial Narrow" w:hAnsi="Arial Narrow" w:cs="Arial"/>
          <w:sz w:val="24"/>
          <w:szCs w:val="24"/>
        </w:rPr>
        <w:t>compliance codes</w:t>
      </w:r>
      <w:r>
        <w:rPr>
          <w:rFonts w:ascii="Arial Narrow" w:hAnsi="Arial Narrow" w:cs="Arial"/>
          <w:sz w:val="24"/>
          <w:szCs w:val="24"/>
        </w:rPr>
        <w:t xml:space="preserve"> and relevant </w:t>
      </w:r>
      <w:r>
        <w:rPr>
          <w:rFonts w:ascii="Arial Narrow" w:hAnsi="Arial Narrow" w:cs="Arial"/>
          <w:sz w:val="24"/>
          <w:szCs w:val="24"/>
        </w:rPr>
        <w:t>Australian S</w:t>
      </w:r>
      <w:r>
        <w:rPr>
          <w:rFonts w:ascii="Arial Narrow" w:hAnsi="Arial Narrow" w:cs="Arial"/>
          <w:sz w:val="24"/>
          <w:szCs w:val="24"/>
        </w:rPr>
        <w:t>tandards</w:t>
      </w:r>
      <w:r>
        <w:rPr>
          <w:rFonts w:ascii="Arial Narrow" w:hAnsi="Arial Narrow" w:cs="Arial"/>
          <w:sz w:val="24"/>
          <w:szCs w:val="24"/>
        </w:rPr>
        <w:t>;</w:t>
      </w:r>
      <w:r>
        <w:rPr>
          <w:rFonts w:ascii="Arial Narrow" w:hAnsi="Arial Narrow" w:cs="Arial"/>
          <w:sz w:val="24"/>
          <w:szCs w:val="24"/>
        </w:rPr>
        <w:t xml:space="preserve"> </w:t>
      </w:r>
    </w:p>
    <w:p w14:paraId="74764CF8" w14:textId="2E5F5077">
      <w:pPr>
        <w:pStyle w:val="ListParagraph"/>
        <w:numPr>
          <w:ilvl w:val="0"/>
          <w:numId w:val="18"/>
        </w:numPr>
        <w:spacing w:after="120"/>
        <w:rPr>
          <w:rFonts w:ascii="Arial Narrow" w:hAnsi="Arial Narrow" w:cs="Arial"/>
          <w:sz w:val="24"/>
          <w:szCs w:val="24"/>
        </w:rPr>
      </w:pPr>
      <w:r>
        <w:rPr>
          <w:rFonts w:ascii="Arial Narrow" w:hAnsi="Arial Narrow" w:cs="Arial"/>
          <w:sz w:val="24"/>
          <w:szCs w:val="24"/>
        </w:rPr>
        <w:t>Maintain</w:t>
      </w:r>
      <w:r>
        <w:rPr>
          <w:rFonts w:ascii="Arial Narrow" w:hAnsi="Arial Narrow" w:cs="Arial"/>
          <w:sz w:val="24"/>
          <w:szCs w:val="24"/>
        </w:rPr>
        <w:t xml:space="preserve"> and </w:t>
      </w:r>
      <w:r>
        <w:rPr>
          <w:rFonts w:ascii="Arial Narrow" w:hAnsi="Arial Narrow" w:cs="Arial"/>
          <w:sz w:val="24"/>
          <w:szCs w:val="24"/>
        </w:rPr>
        <w:t xml:space="preserve">regularly </w:t>
      </w:r>
      <w:r>
        <w:rPr>
          <w:rFonts w:ascii="Arial Narrow" w:hAnsi="Arial Narrow" w:cs="Arial"/>
          <w:sz w:val="24"/>
          <w:szCs w:val="24"/>
        </w:rPr>
        <w:t>review</w:t>
      </w:r>
      <w:r>
        <w:rPr>
          <w:rFonts w:ascii="Arial Narrow" w:hAnsi="Arial Narrow" w:cs="Arial"/>
          <w:sz w:val="24"/>
          <w:szCs w:val="24"/>
        </w:rPr>
        <w:t xml:space="preserve"> our safety action plan</w:t>
      </w:r>
      <w:r>
        <w:rPr>
          <w:rFonts w:ascii="Arial Narrow" w:hAnsi="Arial Narrow" w:cs="Arial"/>
          <w:sz w:val="24"/>
          <w:szCs w:val="24"/>
        </w:rPr>
        <w:t>;</w:t>
      </w:r>
    </w:p>
    <w:p w14:paraId="7973CB3D" w14:textId="632D23AD">
      <w:pPr>
        <w:pStyle w:val="ListParagraph"/>
        <w:numPr>
          <w:ilvl w:val="0"/>
          <w:numId w:val="18"/>
        </w:numPr>
        <w:spacing w:after="120"/>
        <w:rPr>
          <w:rFonts w:ascii="Arial Narrow" w:hAnsi="Arial Narrow" w:cs="Arial"/>
          <w:sz w:val="24"/>
          <w:szCs w:val="24"/>
        </w:rPr>
      </w:pPr>
      <w:r>
        <w:rPr>
          <w:rFonts w:ascii="Arial Narrow" w:hAnsi="Arial Narrow" w:cs="Arial"/>
          <w:sz w:val="24"/>
          <w:szCs w:val="24"/>
        </w:rPr>
        <w:t>Identify, assess and control hazards</w:t>
      </w:r>
      <w:r>
        <w:rPr>
          <w:rFonts w:ascii="Arial Narrow" w:hAnsi="Arial Narrow" w:cs="Arial"/>
          <w:sz w:val="24"/>
          <w:szCs w:val="24"/>
        </w:rPr>
        <w:t xml:space="preserve"> at workplaces under our control or which arise because of our undertaking;</w:t>
      </w:r>
    </w:p>
    <w:p w14:paraId="6A48DAD2" w14:textId="77777777">
      <w:pPr>
        <w:pStyle w:val="ListParagraph"/>
        <w:numPr>
          <w:ilvl w:val="0"/>
          <w:numId w:val="18"/>
        </w:numPr>
        <w:spacing w:after="120"/>
        <w:rPr>
          <w:rFonts w:ascii="Arial Narrow" w:hAnsi="Arial Narrow" w:cs="Arial"/>
          <w:sz w:val="24"/>
          <w:szCs w:val="24"/>
        </w:rPr>
      </w:pPr>
      <w:r>
        <w:rPr>
          <w:rFonts w:ascii="Arial Narrow" w:hAnsi="Arial Narrow" w:cs="Arial"/>
          <w:sz w:val="24"/>
          <w:szCs w:val="24"/>
        </w:rPr>
        <w:t>Provide and maintain a safe and healthy work environment</w:t>
      </w:r>
      <w:r>
        <w:rPr>
          <w:rFonts w:ascii="Arial Narrow" w:hAnsi="Arial Narrow" w:cs="Arial"/>
          <w:sz w:val="24"/>
          <w:szCs w:val="24"/>
        </w:rPr>
        <w:t>;</w:t>
      </w:r>
      <w:r>
        <w:rPr>
          <w:rFonts w:ascii="Arial Narrow" w:hAnsi="Arial Narrow" w:cs="Arial"/>
          <w:sz w:val="24"/>
          <w:szCs w:val="24"/>
        </w:rPr>
        <w:t xml:space="preserve"> </w:t>
      </w:r>
    </w:p>
    <w:p w14:paraId="07FF8747" w14:textId="77777777">
      <w:pPr>
        <w:pStyle w:val="ListParagraph"/>
        <w:numPr>
          <w:ilvl w:val="0"/>
          <w:numId w:val="18"/>
        </w:numPr>
        <w:spacing w:after="120"/>
        <w:rPr>
          <w:rFonts w:ascii="Arial Narrow" w:hAnsi="Arial Narrow" w:cs="Arial"/>
          <w:sz w:val="24"/>
          <w:szCs w:val="24"/>
        </w:rPr>
      </w:pPr>
      <w:r>
        <w:rPr>
          <w:rFonts w:ascii="Arial Narrow" w:hAnsi="Arial Narrow" w:cs="Arial"/>
          <w:sz w:val="24"/>
          <w:szCs w:val="24"/>
        </w:rPr>
        <w:t>Maintain plant and facilities that are under our control</w:t>
      </w:r>
      <w:r>
        <w:rPr>
          <w:rFonts w:ascii="Arial Narrow" w:hAnsi="Arial Narrow" w:cs="Arial"/>
          <w:sz w:val="24"/>
          <w:szCs w:val="24"/>
        </w:rPr>
        <w:t>;</w:t>
      </w:r>
    </w:p>
    <w:p w14:paraId="70F5723A" w14:textId="77777777">
      <w:pPr>
        <w:spacing w:after="120"/>
        <w:ind w:left="360"/>
        <w:rPr>
          <w:rFonts w:ascii="Arial Narrow" w:hAnsi="Arial Narrow" w:cs="Arial"/>
          <w:sz w:val="24"/>
          <w:szCs w:val="24"/>
        </w:rPr>
      </w:pPr>
    </w:p>
    <w:p w14:paraId="132C0732" w14:textId="77777777">
      <w:pPr>
        <w:pStyle w:val="ListParagraph"/>
        <w:numPr>
          <w:ilvl w:val="0"/>
          <w:numId w:val="18"/>
        </w:numPr>
        <w:spacing w:after="120"/>
        <w:rPr>
          <w:rFonts w:ascii="Arial Narrow" w:hAnsi="Arial Narrow" w:cs="Arial"/>
          <w:sz w:val="24"/>
          <w:szCs w:val="24"/>
        </w:rPr>
      </w:pPr>
      <w:r>
        <w:rPr>
          <w:rFonts w:ascii="Arial Narrow" w:hAnsi="Arial Narrow" w:cs="Arial"/>
          <w:sz w:val="24"/>
          <w:szCs w:val="24"/>
        </w:rPr>
        <w:t xml:space="preserve">Provide </w:t>
      </w:r>
      <w:r>
        <w:rPr>
          <w:rFonts w:ascii="Arial Narrow" w:hAnsi="Arial Narrow" w:cs="Arial"/>
          <w:sz w:val="24"/>
          <w:szCs w:val="24"/>
        </w:rPr>
        <w:t xml:space="preserve">appropriate and necessary information, </w:t>
      </w:r>
      <w:r>
        <w:rPr>
          <w:rFonts w:ascii="Arial Narrow" w:hAnsi="Arial Narrow" w:cs="Arial"/>
          <w:sz w:val="24"/>
          <w:szCs w:val="24"/>
        </w:rPr>
        <w:t>training</w:t>
      </w:r>
      <w:r>
        <w:rPr>
          <w:rFonts w:ascii="Arial Narrow" w:hAnsi="Arial Narrow" w:cs="Arial"/>
          <w:sz w:val="24"/>
          <w:szCs w:val="24"/>
        </w:rPr>
        <w:t xml:space="preserve"> and supervision</w:t>
      </w:r>
      <w:r>
        <w:rPr>
          <w:rFonts w:ascii="Arial Narrow" w:hAnsi="Arial Narrow" w:cs="Arial"/>
          <w:sz w:val="24"/>
          <w:szCs w:val="24"/>
        </w:rPr>
        <w:t xml:space="preserve"> for employees to enable them to perform their tasks safely</w:t>
      </w:r>
      <w:r>
        <w:rPr>
          <w:rFonts w:ascii="Arial Narrow" w:hAnsi="Arial Narrow" w:cs="Arial"/>
          <w:sz w:val="24"/>
          <w:szCs w:val="24"/>
        </w:rPr>
        <w:t>;</w:t>
      </w:r>
    </w:p>
    <w:p w14:paraId="1B1CC0D7" w14:textId="6B14C752">
      <w:pPr>
        <w:pStyle w:val="ListParagraph"/>
        <w:numPr>
          <w:ilvl w:val="0"/>
          <w:numId w:val="18"/>
        </w:numPr>
        <w:spacing w:after="120"/>
        <w:rPr>
          <w:rFonts w:ascii="Arial Narrow" w:hAnsi="Arial Narrow" w:cs="Arial"/>
          <w:sz w:val="24"/>
          <w:szCs w:val="24"/>
        </w:rPr>
      </w:pPr>
      <w:r>
        <w:rPr>
          <w:rFonts w:ascii="Arial Narrow" w:hAnsi="Arial Narrow" w:cs="Arial"/>
          <w:sz w:val="24"/>
          <w:szCs w:val="24"/>
        </w:rPr>
        <w:t xml:space="preserve">Provide ongoing inspection and review of the workplace, </w:t>
      </w:r>
      <w:r>
        <w:rPr>
          <w:rFonts w:ascii="Arial Narrow" w:hAnsi="Arial Narrow" w:cs="Arial"/>
          <w:sz w:val="24"/>
          <w:szCs w:val="24"/>
        </w:rPr>
        <w:t xml:space="preserve">safe </w:t>
      </w:r>
      <w:r>
        <w:rPr>
          <w:rFonts w:ascii="Arial Narrow" w:hAnsi="Arial Narrow" w:cs="Arial"/>
          <w:sz w:val="24"/>
          <w:szCs w:val="24"/>
        </w:rPr>
        <w:t>work practices and procedures</w:t>
      </w:r>
      <w:r>
        <w:rPr>
          <w:rFonts w:ascii="Arial Narrow" w:hAnsi="Arial Narrow" w:cs="Arial"/>
          <w:sz w:val="24"/>
          <w:szCs w:val="24"/>
        </w:rPr>
        <w:t>;</w:t>
      </w:r>
    </w:p>
    <w:p w14:paraId="391EAA02" w14:textId="77777777">
      <w:pPr>
        <w:pStyle w:val="ListParagraph"/>
        <w:numPr>
          <w:ilvl w:val="0"/>
          <w:numId w:val="18"/>
        </w:numPr>
        <w:spacing w:after="120"/>
        <w:rPr>
          <w:rFonts w:ascii="Arial Narrow" w:hAnsi="Arial Narrow" w:cs="Arial"/>
          <w:sz w:val="24"/>
          <w:szCs w:val="24"/>
        </w:rPr>
      </w:pPr>
      <w:r>
        <w:rPr>
          <w:rFonts w:ascii="Arial Narrow" w:hAnsi="Arial Narrow" w:cs="Arial"/>
          <w:sz w:val="24"/>
          <w:szCs w:val="24"/>
        </w:rPr>
        <w:t>Ensure appropriate responses are made in the event of an incident or injury, including taking action to prevent recurrence</w:t>
      </w:r>
      <w:r>
        <w:rPr>
          <w:rFonts w:ascii="Arial Narrow" w:hAnsi="Arial Narrow" w:cs="Arial"/>
          <w:sz w:val="24"/>
          <w:szCs w:val="24"/>
        </w:rPr>
        <w:t>;</w:t>
      </w:r>
      <w:r>
        <w:rPr>
          <w:rFonts w:ascii="Arial Narrow" w:hAnsi="Arial Narrow" w:cs="Arial"/>
          <w:sz w:val="24"/>
          <w:szCs w:val="24"/>
        </w:rPr>
        <w:t xml:space="preserve"> </w:t>
      </w:r>
      <w:r>
        <w:rPr>
          <w:rFonts w:ascii="Arial Narrow" w:hAnsi="Arial Narrow" w:cs="Arial"/>
          <w:sz w:val="24"/>
          <w:szCs w:val="24"/>
        </w:rPr>
        <w:t>and</w:t>
      </w:r>
    </w:p>
    <w:p w14:paraId="686CE784" w14:textId="172F8A34">
      <w:pPr>
        <w:pStyle w:val="ListParagraph"/>
        <w:numPr>
          <w:ilvl w:val="0"/>
          <w:numId w:val="18"/>
        </w:numPr>
        <w:spacing w:after="120"/>
        <w:rPr>
          <w:rFonts w:ascii="Arial Narrow" w:hAnsi="Arial Narrow" w:cs="Arial"/>
          <w:sz w:val="24"/>
          <w:szCs w:val="24"/>
        </w:rPr>
      </w:pPr>
      <w:r>
        <w:rPr>
          <w:rFonts w:ascii="Arial Narrow" w:hAnsi="Arial Narrow" w:cs="Arial"/>
          <w:sz w:val="24"/>
          <w:szCs w:val="24"/>
        </w:rPr>
        <w:t>Facilitate rehabilitation and encourage the early return to work of employees who may be injured</w:t>
      </w:r>
      <w:r>
        <w:rPr>
          <w:rFonts w:ascii="Arial Narrow" w:hAnsi="Arial Narrow" w:cs="Arial"/>
          <w:sz w:val="24"/>
          <w:szCs w:val="24"/>
        </w:rPr>
        <w:t>.</w:t>
      </w:r>
    </w:p>
    <w:p w14:paraId="34FA9629" w14:textId="77777777">
      <w:pPr>
        <w:pStyle w:val="Subheading1"/>
        <w:spacing w:line="276" w:lineRule="auto"/>
        <w:rPr>
          <w:rFonts w:ascii="Arial Narrow" w:hAnsi="Arial Narrow"/>
          <w:sz w:val="24"/>
        </w:rPr>
      </w:pPr>
      <w:r>
        <w:rPr>
          <w:rFonts w:ascii="Arial Narrow" w:hAnsi="Arial Narrow"/>
          <w:sz w:val="24"/>
        </w:rPr>
        <w:t>Responsibilities – What Employees Must Do</w:t>
      </w:r>
    </w:p>
    <w:p w14:paraId="0C5F6941" w14:textId="77777777">
      <w:pPr>
        <w:rPr>
          <w:rFonts w:ascii="Arial Narrow" w:hAnsi="Arial Narrow" w:cs="Arial"/>
          <w:sz w:val="24"/>
          <w:szCs w:val="24"/>
        </w:rPr>
      </w:pPr>
      <w:r>
        <w:rPr>
          <w:rFonts w:ascii="Arial Narrow" w:hAnsi="Arial Narrow" w:cs="Arial"/>
          <w:b/>
          <w:color w:val="00A3E0"/>
          <w:sz w:val="24"/>
          <w:szCs w:val="24"/>
        </w:rPr>
        <w:t>[INSERT COMPANY NAME]</w:t>
      </w:r>
      <w:r>
        <w:rPr>
          <w:rFonts w:ascii="Arial Narrow" w:hAnsi="Arial Narrow" w:cs="Arial"/>
          <w:color w:val="00A3E0"/>
          <w:sz w:val="24"/>
          <w:szCs w:val="24"/>
        </w:rPr>
        <w:t xml:space="preserve"> </w:t>
      </w:r>
      <w:r>
        <w:rPr>
          <w:rFonts w:ascii="Arial Narrow" w:hAnsi="Arial Narrow" w:cs="Arial"/>
          <w:sz w:val="24"/>
          <w:szCs w:val="24"/>
        </w:rPr>
        <w:t xml:space="preserve">employees, whatever their role, have a primary responsibility to ensure that the work they undertake or supervise is carried out in a safe manner. No task is so important that a person’s safety is </w:t>
      </w:r>
      <w:r>
        <w:rPr>
          <w:rFonts w:ascii="Arial Narrow" w:hAnsi="Arial Narrow" w:cs="Arial"/>
          <w:sz w:val="24"/>
          <w:szCs w:val="24"/>
        </w:rPr>
        <w:t xml:space="preserve">to be </w:t>
      </w:r>
      <w:r>
        <w:rPr>
          <w:rFonts w:ascii="Arial Narrow" w:hAnsi="Arial Narrow" w:cs="Arial"/>
          <w:sz w:val="24"/>
          <w:szCs w:val="24"/>
        </w:rPr>
        <w:t>put at risk.</w:t>
      </w:r>
    </w:p>
    <w:p w14:paraId="4355AB98" w14:textId="77777777">
      <w:pPr>
        <w:rPr>
          <w:rFonts w:ascii="Arial Narrow" w:hAnsi="Arial Narrow" w:cs="Arial"/>
          <w:sz w:val="24"/>
          <w:szCs w:val="24"/>
        </w:rPr>
      </w:pPr>
      <w:r>
        <w:rPr>
          <w:rFonts w:ascii="Arial Narrow" w:hAnsi="Arial Narrow" w:cs="Arial"/>
          <w:sz w:val="24"/>
          <w:szCs w:val="24"/>
        </w:rPr>
        <w:t>Employees must:</w:t>
      </w:r>
    </w:p>
    <w:p w14:paraId="48A4BCE9" w14:textId="77777777">
      <w:pPr>
        <w:pStyle w:val="ListParagraph"/>
        <w:numPr>
          <w:ilvl w:val="0"/>
          <w:numId w:val="19"/>
        </w:numPr>
        <w:spacing w:after="120"/>
        <w:rPr>
          <w:rFonts w:ascii="Arial Narrow" w:hAnsi="Arial Narrow" w:cs="Arial"/>
          <w:sz w:val="24"/>
          <w:szCs w:val="24"/>
        </w:rPr>
      </w:pPr>
      <w:r>
        <w:rPr>
          <w:rFonts w:ascii="Arial Narrow" w:hAnsi="Arial Narrow" w:cs="Arial"/>
          <w:sz w:val="24"/>
          <w:szCs w:val="24"/>
        </w:rPr>
        <w:t>Take reasonable care for themselves and others who may be affected by their acts or omissions</w:t>
      </w:r>
      <w:r>
        <w:rPr>
          <w:rFonts w:ascii="Arial Narrow" w:hAnsi="Arial Narrow" w:cs="Arial"/>
          <w:sz w:val="24"/>
          <w:szCs w:val="24"/>
        </w:rPr>
        <w:t>;</w:t>
      </w:r>
    </w:p>
    <w:p w14:paraId="72F0168D" w14:textId="77777777">
      <w:pPr>
        <w:pStyle w:val="ListParagraph"/>
        <w:numPr>
          <w:ilvl w:val="0"/>
          <w:numId w:val="19"/>
        </w:numPr>
        <w:spacing w:after="120"/>
        <w:rPr>
          <w:rFonts w:ascii="Arial Narrow" w:hAnsi="Arial Narrow" w:cs="Arial"/>
          <w:sz w:val="24"/>
          <w:szCs w:val="24"/>
        </w:rPr>
      </w:pPr>
      <w:r>
        <w:rPr>
          <w:rFonts w:ascii="Arial Narrow" w:hAnsi="Arial Narrow" w:cs="Arial"/>
          <w:sz w:val="24"/>
          <w:szCs w:val="24"/>
        </w:rPr>
        <w:t>Contribute to, and be involved in, the organisation</w:t>
      </w:r>
      <w:r>
        <w:rPr>
          <w:rFonts w:ascii="Arial Narrow" w:hAnsi="Arial Narrow" w:cs="Arial"/>
          <w:sz w:val="24"/>
          <w:szCs w:val="24"/>
        </w:rPr>
        <w:t>’</w:t>
      </w:r>
      <w:r>
        <w:rPr>
          <w:rFonts w:ascii="Arial Narrow" w:hAnsi="Arial Narrow" w:cs="Arial"/>
          <w:sz w:val="24"/>
          <w:szCs w:val="24"/>
        </w:rPr>
        <w:t>s ongoing management of health and safety</w:t>
      </w:r>
      <w:r>
        <w:rPr>
          <w:rFonts w:ascii="Arial Narrow" w:hAnsi="Arial Narrow" w:cs="Arial"/>
          <w:sz w:val="24"/>
          <w:szCs w:val="24"/>
        </w:rPr>
        <w:t xml:space="preserve"> activities including consultation;</w:t>
      </w:r>
    </w:p>
    <w:p w14:paraId="7F9E0C3D" w14:textId="77777777">
      <w:pPr>
        <w:pStyle w:val="ListParagraph"/>
        <w:numPr>
          <w:ilvl w:val="0"/>
          <w:numId w:val="19"/>
        </w:numPr>
        <w:spacing w:after="120"/>
        <w:rPr>
          <w:rFonts w:ascii="Arial Narrow" w:hAnsi="Arial Narrow" w:cs="Arial"/>
          <w:sz w:val="24"/>
          <w:szCs w:val="24"/>
        </w:rPr>
      </w:pPr>
      <w:r>
        <w:rPr>
          <w:rFonts w:ascii="Arial Narrow" w:hAnsi="Arial Narrow" w:cs="Arial"/>
          <w:sz w:val="24"/>
          <w:szCs w:val="24"/>
        </w:rPr>
        <w:t xml:space="preserve">Comply with all workplace </w:t>
      </w:r>
      <w:r>
        <w:rPr>
          <w:rFonts w:ascii="Arial Narrow" w:hAnsi="Arial Narrow" w:cs="Arial"/>
          <w:sz w:val="24"/>
          <w:szCs w:val="24"/>
        </w:rPr>
        <w:t xml:space="preserve">health and safety </w:t>
      </w:r>
      <w:r>
        <w:rPr>
          <w:rFonts w:ascii="Arial Narrow" w:hAnsi="Arial Narrow" w:cs="Arial"/>
          <w:sz w:val="24"/>
          <w:szCs w:val="24"/>
        </w:rPr>
        <w:t>policies and procedures implemented</w:t>
      </w:r>
      <w:r>
        <w:rPr>
          <w:rFonts w:ascii="Arial Narrow" w:hAnsi="Arial Narrow" w:cs="Arial"/>
          <w:sz w:val="24"/>
          <w:szCs w:val="24"/>
        </w:rPr>
        <w:t>; and</w:t>
      </w:r>
      <w:r>
        <w:rPr>
          <w:rFonts w:ascii="Arial Narrow" w:hAnsi="Arial Narrow" w:cs="Arial"/>
          <w:sz w:val="24"/>
          <w:szCs w:val="24"/>
        </w:rPr>
        <w:t xml:space="preserve"> </w:t>
      </w:r>
    </w:p>
    <w:p w14:paraId="6D488B73" w14:textId="77777777">
      <w:pPr>
        <w:pStyle w:val="ListParagraph"/>
        <w:numPr>
          <w:ilvl w:val="0"/>
          <w:numId w:val="19"/>
        </w:numPr>
        <w:spacing w:after="120"/>
        <w:rPr>
          <w:rFonts w:ascii="Arial Narrow" w:hAnsi="Arial Narrow" w:cs="Arial"/>
          <w:sz w:val="24"/>
          <w:szCs w:val="24"/>
        </w:rPr>
      </w:pPr>
      <w:r>
        <w:rPr>
          <w:rFonts w:ascii="Arial Narrow" w:hAnsi="Arial Narrow" w:cs="Arial"/>
          <w:sz w:val="24"/>
          <w:szCs w:val="24"/>
        </w:rPr>
        <w:t>Report all situations that may adversely impact on workplace health and safety</w:t>
      </w:r>
      <w:r>
        <w:rPr>
          <w:rFonts w:ascii="Arial Narrow" w:hAnsi="Arial Narrow" w:cs="Arial"/>
          <w:sz w:val="24"/>
          <w:szCs w:val="24"/>
        </w:rPr>
        <w:t>.</w:t>
      </w:r>
    </w:p>
    <w:p w14:paraId="131AAE65" w14:textId="77777777">
      <w:pPr>
        <w:pStyle w:val="Subheading1"/>
        <w:spacing w:line="276" w:lineRule="auto"/>
        <w:rPr>
          <w:rFonts w:ascii="Arial Narrow" w:hAnsi="Arial Narrow"/>
          <w:sz w:val="24"/>
        </w:rPr>
      </w:pPr>
      <w:r>
        <w:rPr>
          <w:rFonts w:ascii="Arial Narrow" w:hAnsi="Arial Narrow"/>
          <w:sz w:val="24"/>
        </w:rPr>
        <w:t>Consultation</w:t>
      </w:r>
    </w:p>
    <w:p w14:paraId="01A116A9" w14:textId="10CDC54D">
      <w:pPr>
        <w:rPr>
          <w:rFonts w:ascii="Arial Narrow" w:hAnsi="Arial Narrow" w:cs="Arial"/>
          <w:sz w:val="24"/>
          <w:szCs w:val="24"/>
        </w:rPr>
      </w:pPr>
      <w:r>
        <w:rPr>
          <w:rFonts w:ascii="Arial Narrow" w:hAnsi="Arial Narrow" w:cs="Arial"/>
          <w:b/>
          <w:color w:val="00A3E0"/>
          <w:sz w:val="24"/>
          <w:szCs w:val="24"/>
        </w:rPr>
        <w:t>[INSERT COMPANY NAME]</w:t>
      </w:r>
      <w:r>
        <w:rPr>
          <w:rFonts w:ascii="Arial Narrow" w:hAnsi="Arial Narrow" w:cs="Arial"/>
          <w:color w:val="00A3E0"/>
          <w:sz w:val="24"/>
          <w:szCs w:val="24"/>
        </w:rPr>
        <w:t xml:space="preserve"> </w:t>
      </w:r>
      <w:r>
        <w:rPr>
          <w:rFonts w:ascii="Arial Narrow" w:hAnsi="Arial Narrow" w:cs="Arial"/>
          <w:sz w:val="24"/>
          <w:szCs w:val="24"/>
        </w:rPr>
        <w:t xml:space="preserve">acknowledges that the best health and safety outcomes will be achieved through the </w:t>
      </w:r>
      <w:r>
        <w:rPr>
          <w:rFonts w:ascii="Arial Narrow" w:hAnsi="Arial Narrow" w:cs="Arial"/>
          <w:sz w:val="24"/>
          <w:szCs w:val="24"/>
        </w:rPr>
        <w:t>cooperation</w:t>
      </w:r>
      <w:r>
        <w:rPr>
          <w:rFonts w:ascii="Arial Narrow" w:hAnsi="Arial Narrow" w:cs="Arial"/>
          <w:sz w:val="24"/>
          <w:szCs w:val="24"/>
        </w:rPr>
        <w:t xml:space="preserve"> of management and </w:t>
      </w:r>
      <w:bookmarkStart w:id="0" w:name="_GoBack"/>
      <w:bookmarkEnd w:id="0"/>
      <w:r>
        <w:rPr>
          <w:rFonts w:ascii="Arial Narrow" w:hAnsi="Arial Narrow" w:cs="Arial"/>
          <w:sz w:val="24"/>
          <w:szCs w:val="24"/>
        </w:rPr>
        <w:t xml:space="preserve">employees. Employees will be consulted on </w:t>
      </w:r>
      <w:r>
        <w:rPr>
          <w:rFonts w:ascii="Arial Narrow" w:hAnsi="Arial Narrow" w:cs="Arial"/>
          <w:sz w:val="24"/>
          <w:szCs w:val="24"/>
        </w:rPr>
        <w:t xml:space="preserve">the </w:t>
      </w:r>
      <w:r>
        <w:rPr>
          <w:rFonts w:ascii="Arial Narrow" w:hAnsi="Arial Narrow" w:cs="Arial"/>
          <w:sz w:val="24"/>
          <w:szCs w:val="24"/>
        </w:rPr>
        <w:lastRenderedPageBreak/>
        <w:t xml:space="preserve">identification, assessment and control of hazards, </w:t>
      </w:r>
      <w:r>
        <w:rPr>
          <w:rFonts w:ascii="Arial Narrow" w:hAnsi="Arial Narrow" w:cs="Arial"/>
          <w:sz w:val="24"/>
          <w:szCs w:val="24"/>
        </w:rPr>
        <w:t>changes in</w:t>
      </w:r>
      <w:r>
        <w:rPr>
          <w:rFonts w:ascii="Arial Narrow" w:hAnsi="Arial Narrow" w:cs="Arial"/>
          <w:sz w:val="24"/>
          <w:szCs w:val="24"/>
        </w:rPr>
        <w:t xml:space="preserve"> or to</w:t>
      </w:r>
      <w:r>
        <w:rPr>
          <w:rFonts w:ascii="Arial Narrow" w:hAnsi="Arial Narrow" w:cs="Arial"/>
          <w:sz w:val="24"/>
          <w:szCs w:val="24"/>
        </w:rPr>
        <w:t xml:space="preserve"> the workplace and</w:t>
      </w:r>
      <w:r>
        <w:rPr>
          <w:rFonts w:ascii="Arial Narrow" w:hAnsi="Arial Narrow" w:cs="Arial"/>
          <w:sz w:val="24"/>
          <w:szCs w:val="24"/>
        </w:rPr>
        <w:t>/or</w:t>
      </w:r>
      <w:r>
        <w:rPr>
          <w:rFonts w:ascii="Arial Narrow" w:hAnsi="Arial Narrow" w:cs="Arial"/>
          <w:sz w:val="24"/>
          <w:szCs w:val="24"/>
        </w:rPr>
        <w:t xml:space="preserve"> systems of work that may impact on their health and safety</w:t>
      </w:r>
      <w:r>
        <w:rPr>
          <w:rFonts w:ascii="Arial Narrow" w:hAnsi="Arial Narrow" w:cs="Arial"/>
          <w:sz w:val="24"/>
          <w:szCs w:val="24"/>
        </w:rPr>
        <w:t>.  Employees will also be consulted on the amount and adequacy of training and the suitability of facilities for their welfare.</w:t>
      </w:r>
      <w:r>
        <w:rPr>
          <w:rFonts w:ascii="Arial Narrow" w:hAnsi="Arial Narrow" w:cs="Arial"/>
          <w:sz w:val="24"/>
          <w:szCs w:val="24"/>
        </w:rPr>
        <w:t xml:space="preserve"> </w:t>
      </w:r>
    </w:p>
    <w:p w14:paraId="1BEF0D31" w14:textId="77777777">
      <w:pPr>
        <w:rPr>
          <w:rFonts w:ascii="Arial Narrow" w:hAnsi="Arial Narrow" w:cs="Arial"/>
          <w:sz w:val="24"/>
          <w:szCs w:val="24"/>
        </w:rPr>
      </w:pPr>
      <w:r>
        <w:rPr>
          <w:rFonts w:ascii="Arial Narrow" w:hAnsi="Arial Narrow" w:cs="Arial"/>
          <w:sz w:val="24"/>
          <w:szCs w:val="24"/>
        </w:rPr>
        <w:t>Signed:</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Date:       </w:t>
      </w:r>
    </w:p>
    <w:p w14:paraId="3CD9C254" w14:textId="77777777">
      <w:pPr>
        <w:rPr>
          <w:rFonts w:ascii="Arial Narrow" w:hAnsi="Arial Narrow" w:cs="Arial"/>
        </w:rPr>
      </w:pPr>
      <w:r>
        <w:rPr>
          <w:rFonts w:ascii="Arial Narrow" w:hAnsi="Arial Narrow" w:cs="Arial"/>
          <w:sz w:val="24"/>
          <w:szCs w:val="24"/>
        </w:rPr>
        <w:t xml:space="preserve">Printed: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Position:</w:t>
      </w:r>
      <w:r>
        <w:rPr>
          <w:rFonts w:ascii="Arial Narrow" w:hAnsi="Arial Narrow" w:cs="Arial"/>
        </w:rPr>
        <w:t xml:space="preserve">  </w:t>
      </w:r>
      <w:r>
        <w:rPr>
          <w:rFonts w:ascii="Arial Narrow" w:hAnsi="Arial Narrow" w:cs="Arial"/>
        </w:rPr>
        <w:tab/>
      </w:r>
    </w:p>
    <w:p w14:paraId="0900F855" w14:textId="77777777">
      <w:pPr>
        <w:overflowPunct w:val="0"/>
        <w:autoSpaceDE w:val="0"/>
        <w:autoSpaceDN w:val="0"/>
        <w:adjustRightInd w:val="0"/>
        <w:spacing w:after="0"/>
        <w:jc w:val="center"/>
        <w:textAlignment w:val="baseline"/>
        <w:rPr>
          <w:rFonts w:ascii="Arial" w:hAnsi="Arial" w:cs="Arial"/>
          <w:b/>
          <w:sz w:val="14"/>
          <w:szCs w:val="14"/>
        </w:rPr>
      </w:pPr>
    </w:p>
    <w:sectPr>
      <w:footerReference w:type="default" r:id="rId8"/>
      <w:headerReference w:type="first" r:id="rId9"/>
      <w:footerReference w:type="first" r:id="rId10"/>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0440" w14:textId="77777777">
      <w:pPr>
        <w:spacing w:after="0" w:line="240" w:lineRule="auto"/>
      </w:pPr>
      <w:r>
        <w:separator/>
      </w:r>
    </w:p>
  </w:endnote>
  <w:endnote w:type="continuationSeparator" w:id="0">
    <w:p w14:paraId="361758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0030D92D" w14:textId="40FE8C81">
        <w:pPr>
          <w:pStyle w:val="Footer"/>
          <w:jc w:val="right"/>
        </w:pPr>
        <w:r>
          <w:rPr>
            <w:rFonts w:ascii="Arial Narrow" w:hAnsi="Arial Narrow"/>
            <w:noProof/>
            <w:color w:val="FFFFFF"/>
            <w:sz w:val="32"/>
            <w:szCs w:val="32"/>
          </w:rPr>
          <w:t xml:space="preserve">    WORCE </w:t>
        </w:r>
        <w:sdt>
          <w:sdtPr>
            <w:id w:val="851848867"/>
            <w:docPartObj>
              <w:docPartGallery w:val="Page Numbers (Bottom of Page)"/>
              <w:docPartUnique/>
            </w:docPartObj>
          </w:sdtPr>
          <w:sdtEndPr>
            <w:rPr>
              <w:noProof/>
            </w:rPr>
          </w:sdtEndPr>
          <w:sdtContent>
            <w:sdt>
              <w:sdtPr>
                <w:id w:val="65460105"/>
                <w:docPartObj>
                  <w:docPartGallery w:val="Page Numbers (Bottom of Page)"/>
                  <w:docPartUnique/>
                </w:docPartObj>
              </w:sdtPr>
              <w:sdtEndPr>
                <w:rPr>
                  <w:noProof/>
                </w:rPr>
              </w:sdtEndPr>
              <w:sdtContent>
                <w:r>
                  <w:rPr>
                    <w:rFonts w:ascii="Arial Narrow" w:hAnsi="Arial Narrow"/>
                    <w:b/>
                    <w:bCs/>
                    <w:sz w:val="14"/>
                    <w:szCs w:val="14"/>
                  </w:rPr>
                  <w:t>Health, Safety and Wellbeing</w:t>
                </w:r>
                <w:r>
                  <w:rPr>
                    <w:rFonts w:ascii="Arial Narrow" w:hAnsi="Arial Narrow"/>
                    <w:b/>
                    <w:bCs/>
                    <w:sz w:val="14"/>
                    <w:szCs w:val="14"/>
                  </w:rPr>
                  <w:t xml:space="preserve"> </w:t>
                </w:r>
                <w:r>
                  <w:rPr>
                    <w:rFonts w:ascii="Arial Narrow" w:hAnsi="Arial Narrow"/>
                    <w:b/>
                    <w:bCs/>
                    <w:sz w:val="14"/>
                    <w:szCs w:val="14"/>
                  </w:rPr>
                  <w:t>Policy V1</w:t>
                </w:r>
                <w:r>
                  <w:rPr>
                    <w:rFonts w:ascii="Arial Narrow" w:hAnsi="Arial Narrow"/>
                    <w:b/>
                    <w:bCs/>
                    <w:sz w:val="14"/>
                    <w:szCs w:val="14"/>
                  </w:rPr>
                  <w:t>.</w:t>
                </w:r>
                <w:r>
                  <w:rPr>
                    <w:rFonts w:ascii="Arial Narrow" w:hAnsi="Arial Narrow"/>
                    <w:b/>
                    <w:bCs/>
                    <w:sz w:val="14"/>
                    <w:szCs w:val="14"/>
                  </w:rPr>
                  <w:t xml:space="preserve">3 </w:t>
                </w:r>
                <w:r>
                  <w:rPr>
                    <w:rFonts w:ascii="Arial Narrow" w:hAnsi="Arial Narrow"/>
                    <w:b/>
                    <w:bCs/>
                    <w:sz w:val="14"/>
                    <w:szCs w:val="14"/>
                  </w:rPr>
                  <w:t xml:space="preserve">– </w:t>
                </w:r>
                <w:r>
                  <w:rPr>
                    <w:rFonts w:ascii="Arial Narrow" w:hAnsi="Arial Narrow"/>
                    <w:b/>
                    <w:bCs/>
                    <w:sz w:val="14"/>
                    <w:szCs w:val="14"/>
                  </w:rPr>
                  <w:t>03.04.2020</w:t>
                </w:r>
                <w:r>
                  <w:rPr>
                    <w:rFonts w:ascii="Arial Narrow" w:hAnsi="Arial Narrow"/>
                    <w:b/>
                    <w:bCs/>
                    <w:sz w:val="14"/>
                    <w:szCs w:val="14"/>
                  </w:rPr>
                  <w:t>.</w:t>
                </w:r>
              </w:sdtContent>
            </w:sdt>
            <w:r>
              <w:rPr>
                <w:noProof/>
              </w:rPr>
              <w:t xml:space="preserve"> </w:t>
            </w:r>
          </w:sdtContent>
        </w:sdt>
      </w:p>
      <w:p w14:paraId="6D083B82" w14:textId="77777777">
        <w:pPr>
          <w:pStyle w:val="Head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C45E" w14:textId="77777777">
    <w:pPr>
      <w:pStyle w:val="Footer"/>
      <w:jc w:val="right"/>
      <w:rPr>
        <w:noProof/>
      </w:rPr>
    </w:pPr>
    <w:sdt>
      <w:sdtPr>
        <w:id w:val="-145906403"/>
        <w:docPartObj>
          <w:docPartGallery w:val="Page Numbers (Bottom of Page)"/>
          <w:docPartUnique/>
        </w:docPartObj>
      </w:sdtPr>
      <w:sdtEndPr>
        <w:rPr>
          <w:noProof/>
        </w:rPr>
      </w:sdtEndPr>
      <w:sdtContent>
        <w:r>
          <w:rPr>
            <w:rFonts w:ascii="Arial Narrow" w:hAnsi="Arial Narrow"/>
            <w:b/>
            <w:bCs/>
            <w:sz w:val="14"/>
            <w:szCs w:val="14"/>
          </w:rPr>
          <w:t>Health, Safety and Wellbeing Policy V1.</w:t>
        </w:r>
        <w:r>
          <w:rPr>
            <w:rFonts w:ascii="Arial Narrow" w:hAnsi="Arial Narrow"/>
            <w:b/>
            <w:bCs/>
            <w:sz w:val="14"/>
            <w:szCs w:val="14"/>
          </w:rPr>
          <w:t>3</w:t>
        </w:r>
        <w:r>
          <w:rPr>
            <w:rFonts w:ascii="Arial Narrow" w:hAnsi="Arial Narrow"/>
            <w:b/>
            <w:bCs/>
            <w:sz w:val="14"/>
            <w:szCs w:val="14"/>
          </w:rPr>
          <w:t xml:space="preserve"> – </w:t>
        </w:r>
        <w:r>
          <w:rPr>
            <w:rFonts w:ascii="Arial Narrow" w:hAnsi="Arial Narrow"/>
            <w:b/>
            <w:bCs/>
            <w:sz w:val="14"/>
            <w:szCs w:val="14"/>
          </w:rPr>
          <w:t>20</w:t>
        </w:r>
        <w:r>
          <w:rPr>
            <w:rFonts w:ascii="Arial Narrow" w:hAnsi="Arial Narrow"/>
            <w:b/>
            <w:bCs/>
            <w:sz w:val="14"/>
            <w:szCs w:val="14"/>
          </w:rPr>
          <w:t>.03.201</w:t>
        </w:r>
        <w:r>
          <w:rPr>
            <w:rFonts w:ascii="Arial Narrow" w:hAnsi="Arial Narrow"/>
            <w:b/>
            <w:bCs/>
            <w:sz w:val="14"/>
            <w:szCs w:val="14"/>
          </w:rPr>
          <w:t>9</w:t>
        </w:r>
        <w:r>
          <w:rPr>
            <w:rFonts w:ascii="Arial Narrow" w:hAnsi="Arial Narrow"/>
            <w:b/>
            <w:bCs/>
            <w:sz w:val="14"/>
            <w:szCs w:val="14"/>
          </w:rPr>
          <w:t>.</w:t>
        </w:r>
      </w:sdtContent>
    </w:sdt>
  </w:p>
  <w:p w14:paraId="526423D6"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8E53" w14:textId="77777777">
      <w:pPr>
        <w:spacing w:after="0" w:line="240" w:lineRule="auto"/>
      </w:pPr>
      <w:r>
        <w:separator/>
      </w:r>
    </w:p>
  </w:footnote>
  <w:footnote w:type="continuationSeparator" w:id="0">
    <w:p w14:paraId="018F53D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8882"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2D2DF723" wp14:editId="576ECC82">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42BBEE38"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12D8"/>
    <w:multiLevelType w:val="hybridMultilevel"/>
    <w:tmpl w:val="18721758"/>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005438"/>
    <w:multiLevelType w:val="hybridMultilevel"/>
    <w:tmpl w:val="5174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DD4C05"/>
    <w:multiLevelType w:val="hybridMultilevel"/>
    <w:tmpl w:val="14FC6BAE"/>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4"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D020C9"/>
    <w:multiLevelType w:val="hybridMultilevel"/>
    <w:tmpl w:val="129A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6"/>
  </w:num>
  <w:num w:numId="6">
    <w:abstractNumId w:val="5"/>
  </w:num>
  <w:num w:numId="7">
    <w:abstractNumId w:val="14"/>
  </w:num>
  <w:num w:numId="8">
    <w:abstractNumId w:val="3"/>
  </w:num>
  <w:num w:numId="9">
    <w:abstractNumId w:val="16"/>
  </w:num>
  <w:num w:numId="10">
    <w:abstractNumId w:val="0"/>
  </w:num>
  <w:num w:numId="11">
    <w:abstractNumId w:val="10"/>
  </w:num>
  <w:num w:numId="12">
    <w:abstractNumId w:val="15"/>
  </w:num>
  <w:num w:numId="13">
    <w:abstractNumId w:val="18"/>
  </w:num>
  <w:num w:numId="14">
    <w:abstractNumId w:val="13"/>
  </w:num>
  <w:num w:numId="15">
    <w:abstractNumId w:val="8"/>
  </w:num>
  <w:num w:numId="16">
    <w:abstractNumId w:val="12"/>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80DE9"/>
    <w:rsid w:val="00092584"/>
    <w:rsid w:val="000D2FC3"/>
    <w:rsid w:val="000E00D9"/>
    <w:rsid w:val="000E5429"/>
    <w:rsid w:val="00112D3B"/>
    <w:rsid w:val="001151EF"/>
    <w:rsid w:val="00122BFE"/>
    <w:rsid w:val="00171110"/>
    <w:rsid w:val="00177EF6"/>
    <w:rsid w:val="001A548F"/>
    <w:rsid w:val="001D4790"/>
    <w:rsid w:val="001D5242"/>
    <w:rsid w:val="001E35C6"/>
    <w:rsid w:val="001E3DDD"/>
    <w:rsid w:val="001E4A84"/>
    <w:rsid w:val="001F5BA5"/>
    <w:rsid w:val="00200822"/>
    <w:rsid w:val="002132DD"/>
    <w:rsid w:val="0022663F"/>
    <w:rsid w:val="00226651"/>
    <w:rsid w:val="00230378"/>
    <w:rsid w:val="00244F26"/>
    <w:rsid w:val="00250AB6"/>
    <w:rsid w:val="002553D5"/>
    <w:rsid w:val="00260E80"/>
    <w:rsid w:val="00287899"/>
    <w:rsid w:val="00287AAC"/>
    <w:rsid w:val="002972EC"/>
    <w:rsid w:val="002B2D51"/>
    <w:rsid w:val="002B533C"/>
    <w:rsid w:val="002E2F9C"/>
    <w:rsid w:val="002E7657"/>
    <w:rsid w:val="002F1F46"/>
    <w:rsid w:val="00323854"/>
    <w:rsid w:val="00333AC6"/>
    <w:rsid w:val="003365C7"/>
    <w:rsid w:val="0035134C"/>
    <w:rsid w:val="0039780C"/>
    <w:rsid w:val="003C72BA"/>
    <w:rsid w:val="003D06FA"/>
    <w:rsid w:val="003D4BF3"/>
    <w:rsid w:val="003E544E"/>
    <w:rsid w:val="0044755F"/>
    <w:rsid w:val="00456F8D"/>
    <w:rsid w:val="00457CB9"/>
    <w:rsid w:val="004736D7"/>
    <w:rsid w:val="004B0C1C"/>
    <w:rsid w:val="004B19DA"/>
    <w:rsid w:val="004D7DD2"/>
    <w:rsid w:val="004F69F4"/>
    <w:rsid w:val="00502DE3"/>
    <w:rsid w:val="00506168"/>
    <w:rsid w:val="0051348D"/>
    <w:rsid w:val="00535366"/>
    <w:rsid w:val="00560623"/>
    <w:rsid w:val="005910F3"/>
    <w:rsid w:val="00597555"/>
    <w:rsid w:val="005B5A55"/>
    <w:rsid w:val="005C74B7"/>
    <w:rsid w:val="005E1C7C"/>
    <w:rsid w:val="005F2E56"/>
    <w:rsid w:val="006074C2"/>
    <w:rsid w:val="00620D66"/>
    <w:rsid w:val="00626F24"/>
    <w:rsid w:val="00644576"/>
    <w:rsid w:val="006646EF"/>
    <w:rsid w:val="006705DA"/>
    <w:rsid w:val="00681E03"/>
    <w:rsid w:val="006A1154"/>
    <w:rsid w:val="006C3CB0"/>
    <w:rsid w:val="006C6AE8"/>
    <w:rsid w:val="006D4A5D"/>
    <w:rsid w:val="00724740"/>
    <w:rsid w:val="0073251B"/>
    <w:rsid w:val="007469CD"/>
    <w:rsid w:val="00753EC2"/>
    <w:rsid w:val="00774BCB"/>
    <w:rsid w:val="007813D1"/>
    <w:rsid w:val="00784304"/>
    <w:rsid w:val="007A1232"/>
    <w:rsid w:val="007B1F8A"/>
    <w:rsid w:val="007C1CF9"/>
    <w:rsid w:val="007C5E4D"/>
    <w:rsid w:val="007C6271"/>
    <w:rsid w:val="007D257D"/>
    <w:rsid w:val="007D26EA"/>
    <w:rsid w:val="007D3086"/>
    <w:rsid w:val="007D3146"/>
    <w:rsid w:val="007E4B61"/>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0C7A"/>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D1ECA"/>
    <w:rsid w:val="009F2CA0"/>
    <w:rsid w:val="00A0410F"/>
    <w:rsid w:val="00A0563F"/>
    <w:rsid w:val="00A07106"/>
    <w:rsid w:val="00A107A4"/>
    <w:rsid w:val="00A21677"/>
    <w:rsid w:val="00A26976"/>
    <w:rsid w:val="00A27270"/>
    <w:rsid w:val="00A43C70"/>
    <w:rsid w:val="00A44AC5"/>
    <w:rsid w:val="00A63306"/>
    <w:rsid w:val="00A65BF5"/>
    <w:rsid w:val="00A74A99"/>
    <w:rsid w:val="00A86874"/>
    <w:rsid w:val="00A9114B"/>
    <w:rsid w:val="00AD175D"/>
    <w:rsid w:val="00AF0A48"/>
    <w:rsid w:val="00B0126A"/>
    <w:rsid w:val="00B43030"/>
    <w:rsid w:val="00B44EB8"/>
    <w:rsid w:val="00B45721"/>
    <w:rsid w:val="00BB060F"/>
    <w:rsid w:val="00BB2BB8"/>
    <w:rsid w:val="00BB77B1"/>
    <w:rsid w:val="00BC3A50"/>
    <w:rsid w:val="00BD495B"/>
    <w:rsid w:val="00BD4B9E"/>
    <w:rsid w:val="00BE031B"/>
    <w:rsid w:val="00BF76E1"/>
    <w:rsid w:val="00BF774D"/>
    <w:rsid w:val="00C22788"/>
    <w:rsid w:val="00C22988"/>
    <w:rsid w:val="00C45584"/>
    <w:rsid w:val="00C7107E"/>
    <w:rsid w:val="00C73E3D"/>
    <w:rsid w:val="00C76EA0"/>
    <w:rsid w:val="00CB4E38"/>
    <w:rsid w:val="00CD1928"/>
    <w:rsid w:val="00D40F62"/>
    <w:rsid w:val="00D457F6"/>
    <w:rsid w:val="00D519AB"/>
    <w:rsid w:val="00D65B7F"/>
    <w:rsid w:val="00D70751"/>
    <w:rsid w:val="00D70D09"/>
    <w:rsid w:val="00D85288"/>
    <w:rsid w:val="00D87434"/>
    <w:rsid w:val="00DB110F"/>
    <w:rsid w:val="00DB22C9"/>
    <w:rsid w:val="00DB415D"/>
    <w:rsid w:val="00DC1C9A"/>
    <w:rsid w:val="00DD297D"/>
    <w:rsid w:val="00DE424B"/>
    <w:rsid w:val="00DF162B"/>
    <w:rsid w:val="00E03EBA"/>
    <w:rsid w:val="00E13046"/>
    <w:rsid w:val="00E22E5A"/>
    <w:rsid w:val="00E25094"/>
    <w:rsid w:val="00E262F4"/>
    <w:rsid w:val="00E36BF4"/>
    <w:rsid w:val="00E43A1D"/>
    <w:rsid w:val="00E703CE"/>
    <w:rsid w:val="00E74042"/>
    <w:rsid w:val="00E823D0"/>
    <w:rsid w:val="00E8569E"/>
    <w:rsid w:val="00EA0613"/>
    <w:rsid w:val="00EA2CEC"/>
    <w:rsid w:val="00EA5AE4"/>
    <w:rsid w:val="00EA66D9"/>
    <w:rsid w:val="00EC6F0A"/>
    <w:rsid w:val="00EE04BE"/>
    <w:rsid w:val="00EE2EFE"/>
    <w:rsid w:val="00F037D4"/>
    <w:rsid w:val="00F176F1"/>
    <w:rsid w:val="00F309BC"/>
    <w:rsid w:val="00F43EAD"/>
    <w:rsid w:val="00F61AE8"/>
    <w:rsid w:val="00F67C3B"/>
    <w:rsid w:val="00F7187D"/>
    <w:rsid w:val="00F956F1"/>
    <w:rsid w:val="00FA52B6"/>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F9BA4"/>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1D5242"/>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paragraph" w:styleId="Heading3">
    <w:name w:val="heading 3"/>
    <w:basedOn w:val="Normal"/>
    <w:next w:val="Normal"/>
    <w:link w:val="Heading3Char"/>
    <w:uiPriority w:val="9"/>
    <w:semiHidden/>
    <w:unhideWhenUsed/>
    <w:qFormat/>
    <w:rsid w:val="004D7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3head">
    <w:name w:val="3head"/>
    <w:basedOn w:val="Heading3"/>
    <w:rsid w:val="004D7DD2"/>
    <w:pPr>
      <w:keepLines w:val="0"/>
      <w:overflowPunct w:val="0"/>
      <w:autoSpaceDE w:val="0"/>
      <w:autoSpaceDN w:val="0"/>
      <w:adjustRightInd w:val="0"/>
      <w:spacing w:before="120" w:after="120" w:line="240" w:lineRule="auto"/>
      <w:jc w:val="both"/>
      <w:textAlignment w:val="baseline"/>
      <w:outlineLvl w:val="9"/>
    </w:pPr>
    <w:rPr>
      <w:rFonts w:ascii="Arial" w:eastAsia="Times New Roman" w:hAnsi="Arial" w:cs="Times New Roman"/>
      <w:b/>
      <w:color w:val="auto"/>
      <w:szCs w:val="20"/>
    </w:rPr>
  </w:style>
  <w:style w:type="character" w:customStyle="1" w:styleId="Heading3Char">
    <w:name w:val="Heading 3 Char"/>
    <w:basedOn w:val="DefaultParagraphFont"/>
    <w:link w:val="Heading3"/>
    <w:uiPriority w:val="9"/>
    <w:semiHidden/>
    <w:rsid w:val="004D7DD2"/>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1"/>
    <w:uiPriority w:val="99"/>
    <w:semiHidden/>
    <w:rsid w:val="009D1ECA"/>
    <w:pPr>
      <w:spacing w:after="120" w:line="300" w:lineRule="auto"/>
      <w:ind w:left="283"/>
    </w:pPr>
    <w:rPr>
      <w:rFonts w:eastAsia="Times New Roman"/>
      <w:szCs w:val="20"/>
      <w:lang w:eastAsia="en-AU"/>
    </w:rPr>
  </w:style>
  <w:style w:type="character" w:customStyle="1" w:styleId="BodyText2Char">
    <w:name w:val="Body Text 2 Char"/>
    <w:basedOn w:val="DefaultParagraphFont"/>
    <w:uiPriority w:val="99"/>
    <w:semiHidden/>
    <w:rsid w:val="009D1ECA"/>
    <w:rPr>
      <w:rFonts w:eastAsia="Calibri"/>
      <w:sz w:val="22"/>
      <w:szCs w:val="22"/>
      <w:lang w:eastAsia="en-US"/>
    </w:rPr>
  </w:style>
  <w:style w:type="character" w:customStyle="1" w:styleId="BodyText2Char1">
    <w:name w:val="Body Text 2 Char1"/>
    <w:basedOn w:val="DefaultParagraphFont"/>
    <w:link w:val="BodyText2"/>
    <w:uiPriority w:val="99"/>
    <w:semiHidden/>
    <w:rsid w:val="009D1ECA"/>
    <w:rPr>
      <w:sz w:val="22"/>
    </w:rPr>
  </w:style>
  <w:style w:type="paragraph" w:styleId="Title">
    <w:name w:val="Title"/>
    <w:basedOn w:val="Normal"/>
    <w:link w:val="TitleChar"/>
    <w:qFormat/>
    <w:rsid w:val="008D0C7A"/>
    <w:pPr>
      <w:spacing w:before="360" w:after="120" w:line="300" w:lineRule="auto"/>
      <w:jc w:val="center"/>
      <w:outlineLvl w:val="0"/>
    </w:pPr>
    <w:rPr>
      <w:rFonts w:eastAsia="Times New Roman"/>
      <w:b/>
      <w:bCs/>
      <w:kern w:val="28"/>
      <w:sz w:val="72"/>
      <w:szCs w:val="72"/>
      <w:lang w:eastAsia="en-AU"/>
    </w:rPr>
  </w:style>
  <w:style w:type="character" w:customStyle="1" w:styleId="TitleChar">
    <w:name w:val="Title Char"/>
    <w:basedOn w:val="DefaultParagraphFont"/>
    <w:link w:val="Title"/>
    <w:rsid w:val="008D0C7A"/>
    <w:rPr>
      <w:b/>
      <w:bCs/>
      <w:kern w:val="28"/>
      <w:sz w:val="72"/>
      <w:szCs w:val="72"/>
    </w:rPr>
  </w:style>
  <w:style w:type="paragraph" w:customStyle="1" w:styleId="Subheading1">
    <w:name w:val="Subheading 1"/>
    <w:basedOn w:val="Normal"/>
    <w:qFormat/>
    <w:rsid w:val="007D3086"/>
    <w:pPr>
      <w:spacing w:after="120" w:line="264" w:lineRule="auto"/>
    </w:pPr>
    <w:rPr>
      <w:rFonts w:asciiTheme="minorHAnsi" w:eastAsia="Times New Roman" w:hAnsiTheme="minorHAnsi" w:cs="Arial"/>
      <w:b/>
      <w:szCs w:val="24"/>
      <w:lang w:eastAsia="en-AU"/>
    </w:rPr>
  </w:style>
  <w:style w:type="character" w:customStyle="1" w:styleId="Heading1Char">
    <w:name w:val="Heading 1 Char"/>
    <w:basedOn w:val="DefaultParagraphFont"/>
    <w:link w:val="Heading1"/>
    <w:uiPriority w:val="9"/>
    <w:rsid w:val="001D52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759</Words>
  <Characters>4330</Characters>
  <DocSecurity>0</DocSecurity>
  <Lines>36</Lines>
  <Paragraphs>10</Paragraphs>
  <ScaleCrop>false</ScaleCrop>
  <HeadingPairs>
    <vt:vector size="2" baseType="variant">
      <vt:variant>
        <vt:lpstr>Title</vt:lpstr>
      </vt:variant>
      <vt:variant>
        <vt:i4>1</vt:i4>
      </vt:variant>
    </vt:vector>
  </HeadingPairs>
  <LinksUpToDate>false</LinksUpToDate>
  <CharactersWithSpaces>5079</CharactersWithSpaces>
  <SharedDoc>false</SharedDoc>
  <HyperlinksChanged>false</HyperlinksChanged>
</Properties>
</file>