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LEAVE APPLICATION</w:t>
      </w:r>
    </w:p>
    <w:p>
      <w:pPr>
        <w:pStyle w:val="BodyText"/>
        <w:spacing w:line="276" w:lineRule="auto"/>
        <w:rPr>
          <w:rFonts w:ascii="Arial" w:hAnsi="Arial" w:cs="Arial"/>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bookmarkStart w:id="0" w:name="_GoBack"/>
      <w:bookmarkEnd w:id="0"/>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Our team of consultants can also provide assistance to both members and non-members on a range of more complex matters for a fee-for-service. Our consultants can, among other things, provide</w:t>
      </w:r>
      <w:r>
        <w:rPr>
          <w:rFonts w:ascii="Arial" w:hAnsi="Arial" w:cs="Arial"/>
        </w:rPr>
        <w:t xml:space="preserve"> training to employees, conduct </w:t>
      </w:r>
      <w:r>
        <w:rPr>
          <w:rFonts w:ascii="Arial" w:hAnsi="Arial" w:cs="Arial"/>
        </w:rPr>
        <w:t xml:space="preserve">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w:t>
      </w:r>
    </w:p>
    <w:p>
      <w:pPr>
        <w:pStyle w:val="DisclaimerHeading"/>
        <w:rPr>
          <w:rFonts w:ascii="Arial" w:hAnsi="Arial" w:cs="Arial"/>
        </w:rPr>
      </w:pPr>
    </w:p>
    <w:p>
      <w:pPr>
        <w:pStyle w:val="DisclaimerHeading"/>
        <w:rPr>
          <w:rFonts w:ascii="Arial" w:hAnsi="Arial" w:cs="Arial"/>
        </w:rPr>
      </w:pPr>
      <w:r>
        <w:rPr>
          <w:rFonts w:ascii="Arial" w:hAnsi="Arial" w:cs="Arial"/>
        </w:rPr>
        <w:t>Disclaimer</w:t>
      </w:r>
      <w:r>
        <w:rPr>
          <w:rFonts w:ascii="Arial" w:hAnsi="Arial" w:cs="Arial"/>
        </w:rPr>
        <w:t xml:space="preserve">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 xml:space="preserve">LEAVE APPLICATION </w:t>
      </w:r>
    </w:p>
    <w:tbl>
      <w:tblPr>
        <w:tblStyle w:val="TableGrid"/>
        <w:tblW w:w="0" w:type="auto"/>
        <w:tblLook w:val="04A0" w:firstRow="1" w:lastRow="0" w:firstColumn="1" w:lastColumn="0" w:noHBand="0" w:noVBand="1"/>
      </w:tblPr>
      <w:tblGrid>
        <w:gridCol w:w="2263"/>
        <w:gridCol w:w="3402"/>
        <w:gridCol w:w="1276"/>
        <w:gridCol w:w="3589"/>
      </w:tblGrid>
      <w:tr>
        <w:trPr>
          <w:trHeight w:val="454"/>
        </w:trPr>
        <w:tc>
          <w:tcPr>
            <w:tcW w:w="10530" w:type="dxa"/>
            <w:gridSpan w:val="4"/>
            <w:shd w:val="clear" w:color="auto" w:fill="012169" w:themeFill="accent1"/>
            <w:vAlign w:val="center"/>
          </w:tcPr>
          <w:p>
            <w:pPr>
              <w:pStyle w:val="TableHeading1"/>
              <w:rPr>
                <w:rFonts w:ascii="Arial" w:hAnsi="Arial" w:cs="Arial"/>
                <w:lang w:val="en-GB"/>
              </w:rPr>
            </w:pPr>
            <w:r>
              <w:rPr>
                <w:rFonts w:ascii="Arial" w:hAnsi="Arial" w:cs="Arial"/>
                <w:lang w:val="en-GB"/>
              </w:rPr>
              <w:t>Leave Application</w:t>
            </w:r>
          </w:p>
        </w:tc>
      </w:tr>
      <w:tr>
        <w:trPr>
          <w:trHeight w:val="454"/>
        </w:trPr>
        <w:tc>
          <w:tcPr>
            <w:tcW w:w="2263" w:type="dxa"/>
            <w:vAlign w:val="center"/>
          </w:tcPr>
          <w:p>
            <w:pPr>
              <w:pStyle w:val="Numberedbulletpoint"/>
              <w:numPr>
                <w:ilvl w:val="0"/>
                <w:numId w:val="0"/>
              </w:numPr>
              <w:jc w:val="left"/>
              <w:rPr>
                <w:rFonts w:ascii="Arial" w:hAnsi="Arial" w:cs="Arial"/>
              </w:rPr>
            </w:pPr>
            <w:r>
              <w:rPr>
                <w:rFonts w:ascii="Arial" w:hAnsi="Arial" w:cs="Arial"/>
              </w:rPr>
              <w:t>Employees Name</w:t>
            </w:r>
          </w:p>
        </w:tc>
        <w:tc>
          <w:tcPr>
            <w:tcW w:w="3402" w:type="dxa"/>
            <w:vAlign w:val="center"/>
          </w:tcPr>
          <w:p>
            <w:pPr>
              <w:pStyle w:val="BodyText"/>
              <w:spacing w:after="0"/>
              <w:rPr>
                <w:rFonts w:ascii="Arial" w:hAnsi="Arial" w:cs="Arial"/>
              </w:rPr>
            </w:pPr>
          </w:p>
        </w:tc>
        <w:tc>
          <w:tcPr>
            <w:tcW w:w="1276" w:type="dxa"/>
            <w:vAlign w:val="center"/>
          </w:tcPr>
          <w:p>
            <w:pPr>
              <w:pStyle w:val="BodyText"/>
              <w:spacing w:after="0"/>
              <w:rPr>
                <w:rFonts w:ascii="Arial" w:hAnsi="Arial" w:cs="Arial"/>
              </w:rPr>
            </w:pPr>
            <w:r>
              <w:rPr>
                <w:rFonts w:ascii="Arial" w:hAnsi="Arial" w:cs="Arial"/>
              </w:rPr>
              <w:t>ID No.</w:t>
            </w:r>
          </w:p>
        </w:tc>
        <w:tc>
          <w:tcPr>
            <w:tcW w:w="3589" w:type="dxa"/>
            <w:vAlign w:val="center"/>
          </w:tcPr>
          <w:p>
            <w:pPr>
              <w:pStyle w:val="BodyText"/>
              <w:spacing w:after="0"/>
              <w:rPr>
                <w:rFonts w:ascii="Arial" w:hAnsi="Arial" w:cs="Arial"/>
              </w:rPr>
            </w:pPr>
          </w:p>
        </w:tc>
      </w:tr>
      <w:tr>
        <w:trPr>
          <w:trHeight w:val="454"/>
        </w:trPr>
        <w:tc>
          <w:tcPr>
            <w:tcW w:w="2263" w:type="dxa"/>
            <w:vAlign w:val="center"/>
          </w:tcPr>
          <w:p>
            <w:pPr>
              <w:pStyle w:val="Numberedbulletpoint"/>
              <w:numPr>
                <w:ilvl w:val="0"/>
                <w:numId w:val="0"/>
              </w:numPr>
              <w:jc w:val="left"/>
              <w:rPr>
                <w:rFonts w:ascii="Arial" w:hAnsi="Arial" w:cs="Arial"/>
              </w:rPr>
            </w:pPr>
            <w:r>
              <w:rPr>
                <w:rFonts w:ascii="Arial" w:hAnsi="Arial" w:cs="Arial"/>
              </w:rPr>
              <w:t>Department</w:t>
            </w:r>
          </w:p>
        </w:tc>
        <w:tc>
          <w:tcPr>
            <w:tcW w:w="3402" w:type="dxa"/>
            <w:vAlign w:val="center"/>
          </w:tcPr>
          <w:p>
            <w:pPr>
              <w:pStyle w:val="BodyText"/>
              <w:spacing w:after="0"/>
              <w:rPr>
                <w:rFonts w:ascii="Arial" w:hAnsi="Arial" w:cs="Arial"/>
              </w:rPr>
            </w:pPr>
          </w:p>
        </w:tc>
        <w:tc>
          <w:tcPr>
            <w:tcW w:w="1276" w:type="dxa"/>
            <w:vAlign w:val="center"/>
          </w:tcPr>
          <w:p>
            <w:pPr>
              <w:pStyle w:val="BodyText"/>
              <w:spacing w:after="0"/>
              <w:rPr>
                <w:rFonts w:ascii="Arial" w:hAnsi="Arial" w:cs="Arial"/>
              </w:rPr>
            </w:pPr>
            <w:r>
              <w:rPr>
                <w:rFonts w:ascii="Arial" w:hAnsi="Arial" w:cs="Arial"/>
              </w:rPr>
              <w:t>Leave Code</w:t>
            </w:r>
          </w:p>
        </w:tc>
        <w:tc>
          <w:tcPr>
            <w:tcW w:w="3589" w:type="dxa"/>
            <w:vAlign w:val="center"/>
          </w:tcPr>
          <w:p>
            <w:pPr>
              <w:pStyle w:val="BodyText"/>
              <w:spacing w:after="0"/>
              <w:rPr>
                <w:rFonts w:ascii="Arial" w:hAnsi="Arial" w:cs="Arial"/>
              </w:rPr>
            </w:pPr>
          </w:p>
        </w:tc>
      </w:tr>
      <w:tr>
        <w:trPr>
          <w:trHeight w:val="454"/>
        </w:trPr>
        <w:tc>
          <w:tcPr>
            <w:tcW w:w="2263" w:type="dxa"/>
            <w:vAlign w:val="center"/>
          </w:tcPr>
          <w:p>
            <w:pPr>
              <w:pStyle w:val="Numberedbulletpoint"/>
              <w:numPr>
                <w:ilvl w:val="0"/>
                <w:numId w:val="0"/>
              </w:numPr>
              <w:jc w:val="left"/>
              <w:rPr>
                <w:rFonts w:ascii="Arial" w:hAnsi="Arial" w:cs="Arial"/>
              </w:rPr>
            </w:pPr>
            <w:r>
              <w:rPr>
                <w:rFonts w:ascii="Arial" w:hAnsi="Arial" w:cs="Arial"/>
              </w:rPr>
              <w:t>Position Title</w:t>
            </w:r>
          </w:p>
        </w:tc>
        <w:tc>
          <w:tcPr>
            <w:tcW w:w="3402" w:type="dxa"/>
            <w:vAlign w:val="center"/>
          </w:tcPr>
          <w:p>
            <w:pPr>
              <w:pStyle w:val="BodyText"/>
              <w:spacing w:after="0"/>
              <w:rPr>
                <w:rFonts w:ascii="Arial" w:hAnsi="Arial" w:cs="Arial"/>
              </w:rPr>
            </w:pPr>
          </w:p>
        </w:tc>
        <w:tc>
          <w:tcPr>
            <w:tcW w:w="1276" w:type="dxa"/>
            <w:vAlign w:val="center"/>
          </w:tcPr>
          <w:p>
            <w:pPr>
              <w:pStyle w:val="BodyText"/>
              <w:spacing w:after="0"/>
              <w:rPr>
                <w:rFonts w:ascii="Arial" w:hAnsi="Arial" w:cs="Arial"/>
              </w:rPr>
            </w:pPr>
            <w:r>
              <w:rPr>
                <w:rFonts w:ascii="Arial" w:hAnsi="Arial" w:cs="Arial"/>
              </w:rPr>
              <w:t>No. o</w:t>
            </w:r>
            <w:r>
              <w:rPr>
                <w:rFonts w:ascii="Arial" w:hAnsi="Arial" w:cs="Arial"/>
              </w:rPr>
              <w:t>f Days</w:t>
            </w:r>
          </w:p>
        </w:tc>
        <w:tc>
          <w:tcPr>
            <w:tcW w:w="3589" w:type="dxa"/>
            <w:vAlign w:val="center"/>
          </w:tcPr>
          <w:p>
            <w:pPr>
              <w:pStyle w:val="BodyText"/>
              <w:spacing w:after="0"/>
              <w:rPr>
                <w:rFonts w:ascii="Arial" w:hAnsi="Arial" w:cs="Arial"/>
              </w:rPr>
            </w:pPr>
          </w:p>
        </w:tc>
      </w:tr>
    </w:tbl>
    <w:p>
      <w:pPr>
        <w:pStyle w:val="VicChamberSubhead1"/>
        <w:rPr>
          <w:rFonts w:ascii="Arial" w:hAnsi="Arial" w:cs="Arial"/>
          <w:b w:val="0"/>
          <w:color w:val="auto"/>
          <w:sz w:val="20"/>
          <w:szCs w:val="20"/>
          <w:lang w:val="en-US"/>
        </w:rPr>
      </w:pPr>
    </w:p>
    <w:p>
      <w:pPr>
        <w:pStyle w:val="VicChamberSubhead1"/>
        <w:rPr>
          <w:rFonts w:ascii="Arial" w:hAnsi="Arial" w:cs="Arial"/>
          <w:sz w:val="20"/>
          <w:szCs w:val="20"/>
          <w:lang w:val="en-US"/>
        </w:rPr>
      </w:pPr>
      <w:r>
        <w:rPr>
          <w:rFonts w:ascii="Arial" w:hAnsi="Arial" w:cs="Arial"/>
          <w:b w:val="0"/>
          <w:color w:val="auto"/>
          <w:sz w:val="20"/>
          <w:szCs w:val="20"/>
          <w:lang w:val="en-US"/>
        </w:rPr>
        <w:t>First Day of Leave:</w:t>
      </w:r>
      <w:r>
        <w:rPr>
          <w:rFonts w:ascii="Arial" w:hAnsi="Arial" w:cs="Arial"/>
          <w:b w:val="0"/>
          <w:color w:val="auto"/>
          <w:sz w:val="20"/>
          <w:szCs w:val="20"/>
          <w:lang w:val="en-US"/>
        </w:rPr>
        <w:tab/>
      </w:r>
      <w:r>
        <w:rPr>
          <w:rFonts w:ascii="Arial" w:hAnsi="Arial" w:cs="Arial"/>
          <w:b w:val="0"/>
          <w:color w:val="auto"/>
          <w:sz w:val="20"/>
          <w:szCs w:val="20"/>
          <w:lang w:val="en-US"/>
        </w:rPr>
        <w:tab/>
        <w:t>MON TUES WED THURS FRI SAT SUN   Date:</w:t>
      </w:r>
      <w:r>
        <w:rPr>
          <w:rFonts w:ascii="Arial" w:hAnsi="Arial" w:cs="Arial"/>
          <w:color w:val="auto"/>
          <w:sz w:val="20"/>
          <w:szCs w:val="20"/>
          <w:lang w:val="en-US"/>
        </w:rPr>
        <w:t xml:space="preserve"> </w:t>
      </w:r>
      <w:r>
        <w:rPr>
          <w:rFonts w:ascii="Arial" w:hAnsi="Arial" w:cs="Arial"/>
          <w:color w:val="012169" w:themeColor="accent1"/>
          <w:sz w:val="20"/>
          <w:szCs w:val="20"/>
          <w:lang w:val="en-US"/>
        </w:rPr>
        <w:t xml:space="preserve">[DAY/MONTH/YEAR]     </w:t>
      </w:r>
    </w:p>
    <w:p>
      <w:pPr>
        <w:pStyle w:val="VicChamberSubhead1"/>
        <w:rPr>
          <w:rFonts w:ascii="Arial" w:hAnsi="Arial" w:cs="Arial"/>
          <w:sz w:val="20"/>
          <w:szCs w:val="20"/>
          <w:lang w:val="en-US"/>
        </w:rPr>
      </w:pPr>
      <w:r>
        <w:rPr>
          <w:rFonts w:ascii="Arial" w:hAnsi="Arial" w:cs="Arial"/>
          <w:b w:val="0"/>
          <w:color w:val="auto"/>
          <w:sz w:val="20"/>
          <w:szCs w:val="20"/>
          <w:lang w:val="en-US"/>
        </w:rPr>
        <w:t xml:space="preserve">Last Day of Leave:    </w:t>
      </w:r>
      <w:r>
        <w:rPr>
          <w:rFonts w:ascii="Arial" w:hAnsi="Arial" w:cs="Arial"/>
          <w:b w:val="0"/>
          <w:color w:val="auto"/>
          <w:sz w:val="20"/>
          <w:szCs w:val="20"/>
          <w:lang w:val="en-US"/>
        </w:rPr>
        <w:tab/>
      </w:r>
      <w:r>
        <w:rPr>
          <w:rFonts w:ascii="Arial" w:hAnsi="Arial" w:cs="Arial"/>
          <w:b w:val="0"/>
          <w:color w:val="auto"/>
          <w:sz w:val="20"/>
          <w:szCs w:val="20"/>
          <w:lang w:val="en-US"/>
        </w:rPr>
        <w:tab/>
        <w:t>MON TUES WED THURS FRI SAT SUN   Date</w:t>
      </w:r>
      <w:r>
        <w:rPr>
          <w:rFonts w:ascii="Arial" w:hAnsi="Arial" w:cs="Arial"/>
          <w:color w:val="auto"/>
          <w:sz w:val="20"/>
          <w:szCs w:val="20"/>
          <w:lang w:val="en-US"/>
        </w:rPr>
        <w:t xml:space="preserve">: </w:t>
      </w:r>
      <w:r>
        <w:rPr>
          <w:rFonts w:ascii="Arial" w:hAnsi="Arial" w:cs="Arial"/>
          <w:color w:val="012169" w:themeColor="accent1"/>
          <w:sz w:val="20"/>
          <w:szCs w:val="20"/>
          <w:lang w:val="en-US"/>
        </w:rPr>
        <w:t xml:space="preserve">[DAY/MONTH/YEAR]            </w:t>
      </w:r>
    </w:p>
    <w:p>
      <w:pPr>
        <w:pStyle w:val="VicChamberSubhead1"/>
        <w:rPr>
          <w:rFonts w:ascii="Arial" w:hAnsi="Arial" w:cs="Arial"/>
          <w:sz w:val="20"/>
          <w:szCs w:val="20"/>
          <w:u w:val="single"/>
          <w:lang w:val="en-US"/>
        </w:rPr>
      </w:pPr>
      <w:r>
        <w:rPr>
          <w:rFonts w:ascii="Arial" w:hAnsi="Arial" w:cs="Arial"/>
          <w:b w:val="0"/>
          <w:color w:val="auto"/>
          <w:sz w:val="20"/>
          <w:szCs w:val="20"/>
          <w:lang w:val="en-US"/>
        </w:rPr>
        <w:t>First Day Back at Work:</w:t>
      </w:r>
      <w:r>
        <w:rPr>
          <w:rFonts w:ascii="Arial" w:hAnsi="Arial" w:cs="Arial"/>
          <w:b w:val="0"/>
          <w:color w:val="auto"/>
          <w:sz w:val="20"/>
          <w:szCs w:val="20"/>
          <w:lang w:val="en-US"/>
        </w:rPr>
        <w:tab/>
      </w:r>
      <w:r>
        <w:rPr>
          <w:rFonts w:ascii="Arial" w:hAnsi="Arial" w:cs="Arial"/>
          <w:b w:val="0"/>
          <w:color w:val="auto"/>
          <w:sz w:val="20"/>
          <w:szCs w:val="20"/>
          <w:lang w:val="en-US"/>
        </w:rPr>
        <w:tab/>
        <w:t>MON TUES WED THURS FRI SAT SUN   Date</w:t>
      </w:r>
      <w:r>
        <w:rPr>
          <w:rFonts w:ascii="Arial" w:hAnsi="Arial" w:cs="Arial"/>
          <w:color w:val="auto"/>
          <w:sz w:val="20"/>
          <w:szCs w:val="20"/>
          <w:lang w:val="en-US"/>
        </w:rPr>
        <w:t xml:space="preserve">: </w:t>
      </w:r>
      <w:r>
        <w:rPr>
          <w:rFonts w:ascii="Arial" w:hAnsi="Arial" w:cs="Arial"/>
          <w:color w:val="012169" w:themeColor="accent1"/>
          <w:sz w:val="20"/>
          <w:szCs w:val="20"/>
          <w:lang w:val="en-US"/>
        </w:rPr>
        <w:t>[DAY/MONTH/YEAR]</w:t>
      </w:r>
      <w:r>
        <w:rPr>
          <w:rFonts w:ascii="Arial" w:hAnsi="Arial" w:cs="Arial"/>
          <w:b w:val="0"/>
          <w:color w:val="012169" w:themeColor="accent1"/>
          <w:sz w:val="20"/>
          <w:szCs w:val="20"/>
          <w:lang w:val="en-US"/>
        </w:rPr>
        <w:t xml:space="preserve">                  </w:t>
      </w:r>
    </w:p>
    <w:p>
      <w:pPr>
        <w:jc w:val="both"/>
        <w:rPr>
          <w:rFonts w:ascii="Arial" w:hAnsi="Arial" w:cs="Arial"/>
          <w:lang w:val="en-US"/>
        </w:rPr>
      </w:pPr>
      <w:r>
        <w:rPr>
          <w:rFonts w:ascii="Arial" w:hAnsi="Arial" w:cs="Arial"/>
          <w:lang w:val="en-US"/>
        </w:rPr>
        <w:t>Part Day:     YES / NO                 __ __: __ __ AM / PM    to    __ __: __ __ AM / PM</w:t>
      </w:r>
      <w:r>
        <w:rPr>
          <w:rFonts w:ascii="Arial" w:hAnsi="Arial" w:cs="Arial"/>
          <w:lang w:val="en-US"/>
        </w:rPr>
        <w:tab/>
        <w:t xml:space="preserve">    </w:t>
      </w:r>
    </w:p>
    <w:p>
      <w:pPr>
        <w:jc w:val="both"/>
        <w:rPr>
          <w:rFonts w:ascii="Arial" w:hAnsi="Arial" w:cs="Arial"/>
          <w:lang w:val="en-US"/>
        </w:rPr>
      </w:pPr>
      <w:r>
        <w:rPr>
          <w:rFonts w:ascii="Arial" w:hAnsi="Arial" w:cs="Arial"/>
          <w:lang w:val="en-US"/>
        </w:rPr>
        <w:t xml:space="preserve">Single Day:  YES / NO </w:t>
      </w:r>
      <w:r>
        <w:rPr>
          <w:rFonts w:ascii="Arial" w:hAnsi="Arial" w:cs="Arial"/>
          <w:lang w:val="en-US"/>
        </w:rPr>
        <w:tab/>
        <w:t>Multi Day:  YES / NO          Hours in Total ______</w:t>
      </w:r>
      <w:r>
        <w:rPr>
          <w:rFonts w:ascii="Arial" w:hAnsi="Arial" w:cs="Arial"/>
          <w:u w:val="single"/>
          <w:lang w:val="en-US"/>
        </w:rPr>
        <w:tab/>
      </w:r>
      <w:r>
        <w:rPr>
          <w:rFonts w:ascii="Arial" w:hAnsi="Arial" w:cs="Arial"/>
          <w:u w:val="single"/>
          <w:lang w:val="en-US"/>
        </w:rPr>
        <w:tab/>
      </w:r>
      <w:r>
        <w:rPr>
          <w:rFonts w:ascii="Arial" w:hAnsi="Arial" w:cs="Arial"/>
          <w:lang w:val="en-US"/>
        </w:rPr>
        <w:tab/>
      </w:r>
      <w:r>
        <w:rPr>
          <w:rFonts w:ascii="Arial" w:hAnsi="Arial" w:cs="Arial"/>
          <w:lang w:val="en-US"/>
        </w:rPr>
        <w:tab/>
      </w:r>
    </w:p>
    <w:p>
      <w:pPr>
        <w:tabs>
          <w:tab w:val="left" w:pos="720"/>
          <w:tab w:val="left" w:pos="1440"/>
          <w:tab w:val="left" w:pos="2160"/>
          <w:tab w:val="left" w:pos="2880"/>
          <w:tab w:val="left" w:pos="3600"/>
          <w:tab w:val="left" w:pos="4320"/>
          <w:tab w:val="left" w:pos="5040"/>
          <w:tab w:val="left" w:pos="5760"/>
          <w:tab w:val="left" w:pos="6480"/>
          <w:tab w:val="left" w:pos="7771"/>
        </w:tabs>
        <w:jc w:val="both"/>
        <w:rPr>
          <w:rFonts w:ascii="Arial" w:hAnsi="Arial" w:cs="Arial"/>
          <w:lang w:val="en-US"/>
        </w:rPr>
      </w:pPr>
      <w:r>
        <w:rPr>
          <w:rFonts w:ascii="Arial" w:hAnsi="Arial" w:cs="Arial"/>
          <w:lang w:val="en-US"/>
        </w:rPr>
        <w:t>Evidence Provided (Doctor’s Certificate / Statutory Declaration): YES / NO</w:t>
      </w:r>
      <w:r>
        <w:rPr>
          <w:rFonts w:ascii="Arial" w:hAnsi="Arial" w:cs="Arial"/>
          <w:lang w:val="en-US"/>
        </w:rPr>
        <w:tab/>
      </w:r>
    </w:p>
    <w:p>
      <w:pPr>
        <w:jc w:val="both"/>
        <w:rPr>
          <w:rFonts w:ascii="Arial" w:hAnsi="Arial" w:cs="Arial"/>
          <w:u w:val="single"/>
          <w:lang w:val="en-US"/>
        </w:rPr>
      </w:pPr>
      <w:r>
        <w:rPr>
          <w:rFonts w:ascii="Arial" w:hAnsi="Arial" w:cs="Arial"/>
          <w:lang w:val="en-US"/>
        </w:rPr>
        <w:t xml:space="preserve">Employee’s Signature: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lang w:val="en-US"/>
        </w:rPr>
        <w:tab/>
        <w:t>Date:</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pPr>
        <w:pStyle w:val="Heading2"/>
        <w:rPr>
          <w:rFonts w:ascii="Arial" w:hAnsi="Arial" w:cs="Arial"/>
          <w:sz w:val="20"/>
        </w:rPr>
      </w:pPr>
    </w:p>
    <w:p>
      <w:pPr>
        <w:pStyle w:val="Heading2"/>
        <w:rPr>
          <w:rFonts w:ascii="Arial" w:hAnsi="Arial" w:cs="Arial"/>
        </w:rPr>
      </w:pPr>
      <w:r>
        <w:rPr>
          <w:rFonts w:ascii="Arial" w:hAnsi="Arial" w:cs="Arial"/>
        </w:rPr>
        <w:t>Approved/Declined</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Manager’s Name:</w:t>
      </w:r>
      <w:r>
        <w:rPr>
          <w:rFonts w:ascii="Arial" w:hAnsi="Arial" w:cs="Arial"/>
        </w:rPr>
        <w:tab/>
      </w:r>
      <w:r>
        <w:rPr>
          <w:rFonts w:ascii="Arial" w:hAnsi="Arial" w:cs="Arial"/>
        </w:rPr>
        <w:tab/>
        <w:t xml:space="preserve">Department:   </w:t>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Manager’s Signature:</w:t>
      </w:r>
      <w:r>
        <w:rPr>
          <w:rFonts w:ascii="Arial" w:hAnsi="Arial" w:cs="Arial"/>
        </w:rPr>
        <w:tab/>
      </w:r>
      <w:r>
        <w:rPr>
          <w:rFonts w:ascii="Arial" w:hAnsi="Arial" w:cs="Arial"/>
        </w:rPr>
        <w:tab/>
        <w:t xml:space="preserve">Date:   </w:t>
      </w:r>
      <w:r>
        <w:rPr>
          <w:rFonts w:ascii="Arial" w:hAnsi="Arial" w:cs="Arial"/>
        </w:rPr>
        <w:tab/>
      </w:r>
    </w:p>
    <w:tbl>
      <w:tblPr>
        <w:tblStyle w:val="TableGrid"/>
        <w:tblW w:w="0" w:type="auto"/>
        <w:tblLook w:val="04A0" w:firstRow="1" w:lastRow="0" w:firstColumn="1" w:lastColumn="0" w:noHBand="0" w:noVBand="1"/>
      </w:tblPr>
      <w:tblGrid>
        <w:gridCol w:w="2632"/>
        <w:gridCol w:w="2633"/>
        <w:gridCol w:w="2632"/>
        <w:gridCol w:w="2633"/>
      </w:tblGrid>
      <w:tr>
        <w:trPr>
          <w:trHeight w:val="454"/>
        </w:trPr>
        <w:tc>
          <w:tcPr>
            <w:tcW w:w="2632" w:type="dxa"/>
            <w:shd w:val="clear" w:color="auto" w:fill="012169" w:themeFill="accent1"/>
            <w:vAlign w:val="center"/>
          </w:tcPr>
          <w:p>
            <w:pPr>
              <w:pStyle w:val="TableHeading1"/>
              <w:rPr>
                <w:rFonts w:ascii="Arial" w:hAnsi="Arial" w:cs="Arial"/>
                <w:lang w:val="en-GB"/>
              </w:rPr>
            </w:pPr>
            <w:r>
              <w:rPr>
                <w:rFonts w:ascii="Arial" w:hAnsi="Arial" w:cs="Arial"/>
                <w:lang w:val="en-GB"/>
              </w:rPr>
              <w:t>Leave Type</w:t>
            </w:r>
          </w:p>
        </w:tc>
        <w:tc>
          <w:tcPr>
            <w:tcW w:w="2633" w:type="dxa"/>
            <w:shd w:val="clear" w:color="auto" w:fill="012169" w:themeFill="accent1"/>
            <w:vAlign w:val="center"/>
          </w:tcPr>
          <w:p>
            <w:pPr>
              <w:pStyle w:val="TableHeading1"/>
              <w:rPr>
                <w:rFonts w:ascii="Arial" w:hAnsi="Arial" w:cs="Arial"/>
                <w:lang w:val="en-GB"/>
              </w:rPr>
            </w:pPr>
            <w:r>
              <w:rPr>
                <w:rFonts w:ascii="Arial" w:hAnsi="Arial" w:cs="Arial"/>
                <w:lang w:val="en-GB"/>
              </w:rPr>
              <w:t>Code</w:t>
            </w:r>
          </w:p>
        </w:tc>
        <w:tc>
          <w:tcPr>
            <w:tcW w:w="2632" w:type="dxa"/>
            <w:shd w:val="clear" w:color="auto" w:fill="012169" w:themeFill="accent1"/>
            <w:vAlign w:val="center"/>
          </w:tcPr>
          <w:p>
            <w:pPr>
              <w:pStyle w:val="TableHeading1"/>
              <w:rPr>
                <w:rFonts w:ascii="Arial" w:hAnsi="Arial" w:cs="Arial"/>
                <w:lang w:val="en-GB"/>
              </w:rPr>
            </w:pPr>
            <w:r>
              <w:rPr>
                <w:rFonts w:ascii="Arial" w:hAnsi="Arial" w:cs="Arial"/>
                <w:lang w:val="en-GB"/>
              </w:rPr>
              <w:t>Leave Type</w:t>
            </w:r>
          </w:p>
        </w:tc>
        <w:tc>
          <w:tcPr>
            <w:tcW w:w="2633" w:type="dxa"/>
            <w:shd w:val="clear" w:color="auto" w:fill="012169" w:themeFill="accent1"/>
            <w:vAlign w:val="center"/>
          </w:tcPr>
          <w:p>
            <w:pPr>
              <w:pStyle w:val="TableHeading1"/>
              <w:rPr>
                <w:rFonts w:ascii="Arial" w:hAnsi="Arial" w:cs="Arial"/>
                <w:lang w:val="en-GB"/>
              </w:rPr>
            </w:pPr>
            <w:r>
              <w:rPr>
                <w:rFonts w:ascii="Arial" w:hAnsi="Arial" w:cs="Arial"/>
                <w:lang w:val="en-GB"/>
              </w:rPr>
              <w:t>Code</w:t>
            </w:r>
          </w:p>
        </w:tc>
      </w:tr>
      <w:tr>
        <w:trPr>
          <w:trHeight w:val="454"/>
        </w:trPr>
        <w:tc>
          <w:tcPr>
            <w:tcW w:w="2632" w:type="dxa"/>
            <w:vAlign w:val="center"/>
          </w:tcPr>
          <w:p>
            <w:pPr>
              <w:pStyle w:val="Numberedbulletpoint"/>
              <w:numPr>
                <w:ilvl w:val="0"/>
                <w:numId w:val="0"/>
              </w:numPr>
              <w:jc w:val="left"/>
              <w:rPr>
                <w:rFonts w:ascii="Arial" w:hAnsi="Arial" w:cs="Arial"/>
              </w:rPr>
            </w:pPr>
            <w:r>
              <w:rPr>
                <w:rFonts w:ascii="Arial" w:hAnsi="Arial" w:cs="Arial"/>
              </w:rPr>
              <w:t>Annual Leave</w:t>
            </w:r>
          </w:p>
        </w:tc>
        <w:tc>
          <w:tcPr>
            <w:tcW w:w="2633" w:type="dxa"/>
            <w:vAlign w:val="center"/>
          </w:tcPr>
          <w:p>
            <w:pPr>
              <w:pStyle w:val="BodyText"/>
              <w:spacing w:after="0"/>
              <w:rPr>
                <w:rFonts w:ascii="Arial" w:hAnsi="Arial" w:cs="Arial"/>
              </w:rPr>
            </w:pPr>
            <w:r>
              <w:rPr>
                <w:rFonts w:ascii="Arial" w:hAnsi="Arial" w:cs="Arial"/>
              </w:rPr>
              <w:t>AL</w:t>
            </w:r>
          </w:p>
        </w:tc>
        <w:tc>
          <w:tcPr>
            <w:tcW w:w="2632" w:type="dxa"/>
            <w:vAlign w:val="center"/>
          </w:tcPr>
          <w:p>
            <w:pPr>
              <w:pStyle w:val="BodyText"/>
              <w:spacing w:after="0"/>
              <w:rPr>
                <w:rFonts w:ascii="Arial" w:hAnsi="Arial" w:cs="Arial"/>
              </w:rPr>
            </w:pPr>
            <w:r>
              <w:rPr>
                <w:rFonts w:ascii="Arial" w:hAnsi="Arial" w:cs="Arial"/>
              </w:rPr>
              <w:t>Unpaid Annual Leave</w:t>
            </w:r>
          </w:p>
        </w:tc>
        <w:tc>
          <w:tcPr>
            <w:tcW w:w="2633" w:type="dxa"/>
            <w:vAlign w:val="center"/>
          </w:tcPr>
          <w:p>
            <w:pPr>
              <w:pStyle w:val="BodyText"/>
              <w:spacing w:after="0"/>
              <w:rPr>
                <w:rFonts w:ascii="Arial" w:hAnsi="Arial" w:cs="Arial"/>
              </w:rPr>
            </w:pPr>
            <w:r>
              <w:rPr>
                <w:rFonts w:ascii="Arial" w:hAnsi="Arial" w:cs="Arial"/>
              </w:rPr>
              <w:t>UL</w:t>
            </w:r>
          </w:p>
        </w:tc>
      </w:tr>
      <w:tr>
        <w:trPr>
          <w:trHeight w:val="454"/>
        </w:trPr>
        <w:tc>
          <w:tcPr>
            <w:tcW w:w="2632" w:type="dxa"/>
            <w:vAlign w:val="center"/>
          </w:tcPr>
          <w:p>
            <w:pPr>
              <w:pStyle w:val="Numberedbulletpoint"/>
              <w:numPr>
                <w:ilvl w:val="0"/>
                <w:numId w:val="0"/>
              </w:numPr>
              <w:jc w:val="left"/>
              <w:rPr>
                <w:rFonts w:ascii="Arial" w:hAnsi="Arial" w:cs="Arial"/>
              </w:rPr>
            </w:pPr>
            <w:r>
              <w:rPr>
                <w:rFonts w:ascii="Arial" w:hAnsi="Arial" w:cs="Arial"/>
              </w:rPr>
              <w:t>Personal Leave</w:t>
            </w:r>
          </w:p>
        </w:tc>
        <w:tc>
          <w:tcPr>
            <w:tcW w:w="2633" w:type="dxa"/>
            <w:vAlign w:val="center"/>
          </w:tcPr>
          <w:p>
            <w:pPr>
              <w:pStyle w:val="BodyText"/>
              <w:spacing w:after="0"/>
              <w:rPr>
                <w:rFonts w:ascii="Arial" w:hAnsi="Arial" w:cs="Arial"/>
              </w:rPr>
            </w:pPr>
            <w:r>
              <w:rPr>
                <w:rFonts w:ascii="Arial" w:hAnsi="Arial" w:cs="Arial"/>
              </w:rPr>
              <w:t>PL</w:t>
            </w:r>
          </w:p>
        </w:tc>
        <w:tc>
          <w:tcPr>
            <w:tcW w:w="2632" w:type="dxa"/>
            <w:vAlign w:val="center"/>
          </w:tcPr>
          <w:p>
            <w:pPr>
              <w:pStyle w:val="BodyText"/>
              <w:spacing w:after="0"/>
              <w:rPr>
                <w:rFonts w:ascii="Arial" w:hAnsi="Arial" w:cs="Arial"/>
              </w:rPr>
            </w:pPr>
            <w:r>
              <w:rPr>
                <w:rFonts w:ascii="Arial" w:hAnsi="Arial" w:cs="Arial"/>
              </w:rPr>
              <w:t>Unpaid Personal Leave</w:t>
            </w:r>
          </w:p>
        </w:tc>
        <w:tc>
          <w:tcPr>
            <w:tcW w:w="2633" w:type="dxa"/>
            <w:vAlign w:val="center"/>
          </w:tcPr>
          <w:p>
            <w:pPr>
              <w:pStyle w:val="BodyText"/>
              <w:spacing w:after="0"/>
              <w:rPr>
                <w:rFonts w:ascii="Arial" w:hAnsi="Arial" w:cs="Arial"/>
              </w:rPr>
            </w:pPr>
            <w:r>
              <w:rPr>
                <w:rFonts w:ascii="Arial" w:hAnsi="Arial" w:cs="Arial"/>
              </w:rPr>
              <w:t>UPL</w:t>
            </w:r>
          </w:p>
        </w:tc>
      </w:tr>
      <w:tr>
        <w:trPr>
          <w:trHeight w:val="454"/>
        </w:trPr>
        <w:tc>
          <w:tcPr>
            <w:tcW w:w="2632" w:type="dxa"/>
            <w:vAlign w:val="center"/>
          </w:tcPr>
          <w:p>
            <w:pPr>
              <w:pStyle w:val="Numberedbulletpoint"/>
              <w:numPr>
                <w:ilvl w:val="0"/>
                <w:numId w:val="0"/>
              </w:numPr>
              <w:jc w:val="left"/>
              <w:rPr>
                <w:rFonts w:ascii="Arial" w:hAnsi="Arial" w:cs="Arial"/>
              </w:rPr>
            </w:pPr>
            <w:r>
              <w:rPr>
                <w:rFonts w:ascii="Arial" w:hAnsi="Arial" w:cs="Arial"/>
              </w:rPr>
              <w:t>Carer’s Leave</w:t>
            </w:r>
          </w:p>
        </w:tc>
        <w:tc>
          <w:tcPr>
            <w:tcW w:w="2633" w:type="dxa"/>
            <w:vAlign w:val="center"/>
          </w:tcPr>
          <w:p>
            <w:pPr>
              <w:pStyle w:val="BodyText"/>
              <w:spacing w:after="0"/>
              <w:rPr>
                <w:rFonts w:ascii="Arial" w:hAnsi="Arial" w:cs="Arial"/>
              </w:rPr>
            </w:pPr>
            <w:r>
              <w:rPr>
                <w:rFonts w:ascii="Arial" w:hAnsi="Arial" w:cs="Arial"/>
              </w:rPr>
              <w:t>CL</w:t>
            </w:r>
          </w:p>
        </w:tc>
        <w:tc>
          <w:tcPr>
            <w:tcW w:w="2632" w:type="dxa"/>
            <w:vAlign w:val="center"/>
          </w:tcPr>
          <w:p>
            <w:pPr>
              <w:pStyle w:val="BodyText"/>
              <w:spacing w:after="0"/>
              <w:rPr>
                <w:rFonts w:ascii="Arial" w:hAnsi="Arial" w:cs="Arial"/>
              </w:rPr>
            </w:pPr>
            <w:r>
              <w:rPr>
                <w:rFonts w:ascii="Arial" w:hAnsi="Arial" w:cs="Arial"/>
              </w:rPr>
              <w:t>Unpaid carer’s leave</w:t>
            </w:r>
          </w:p>
        </w:tc>
        <w:tc>
          <w:tcPr>
            <w:tcW w:w="2633" w:type="dxa"/>
            <w:vAlign w:val="center"/>
          </w:tcPr>
          <w:p>
            <w:pPr>
              <w:pStyle w:val="BodyText"/>
              <w:spacing w:after="0"/>
              <w:rPr>
                <w:rFonts w:ascii="Arial" w:hAnsi="Arial" w:cs="Arial"/>
              </w:rPr>
            </w:pPr>
            <w:r>
              <w:rPr>
                <w:rFonts w:ascii="Arial" w:hAnsi="Arial" w:cs="Arial"/>
              </w:rPr>
              <w:t>UCL</w:t>
            </w:r>
          </w:p>
        </w:tc>
      </w:tr>
      <w:tr>
        <w:trPr>
          <w:trHeight w:val="454"/>
        </w:trPr>
        <w:tc>
          <w:tcPr>
            <w:tcW w:w="2632" w:type="dxa"/>
            <w:vAlign w:val="center"/>
          </w:tcPr>
          <w:p>
            <w:pPr>
              <w:pStyle w:val="Numberedbulletpoint"/>
              <w:numPr>
                <w:ilvl w:val="0"/>
                <w:numId w:val="0"/>
              </w:numPr>
              <w:jc w:val="left"/>
              <w:rPr>
                <w:rFonts w:ascii="Arial" w:hAnsi="Arial" w:cs="Arial"/>
              </w:rPr>
            </w:pPr>
            <w:r>
              <w:rPr>
                <w:rFonts w:ascii="Arial" w:hAnsi="Arial" w:cs="Arial"/>
              </w:rPr>
              <w:t>Compassionate Leave</w:t>
            </w:r>
          </w:p>
        </w:tc>
        <w:tc>
          <w:tcPr>
            <w:tcW w:w="2633" w:type="dxa"/>
            <w:vAlign w:val="center"/>
          </w:tcPr>
          <w:p>
            <w:pPr>
              <w:pStyle w:val="BodyText"/>
              <w:spacing w:after="0"/>
              <w:rPr>
                <w:rFonts w:ascii="Arial" w:hAnsi="Arial" w:cs="Arial"/>
              </w:rPr>
            </w:pPr>
            <w:r>
              <w:rPr>
                <w:rFonts w:ascii="Arial" w:hAnsi="Arial" w:cs="Arial"/>
              </w:rPr>
              <w:t>CPL</w:t>
            </w:r>
          </w:p>
        </w:tc>
        <w:tc>
          <w:tcPr>
            <w:tcW w:w="2632" w:type="dxa"/>
            <w:vAlign w:val="center"/>
          </w:tcPr>
          <w:p>
            <w:pPr>
              <w:pStyle w:val="BodyText"/>
              <w:spacing w:after="0"/>
              <w:rPr>
                <w:rFonts w:ascii="Arial" w:hAnsi="Arial" w:cs="Arial"/>
              </w:rPr>
            </w:pPr>
            <w:r>
              <w:rPr>
                <w:rFonts w:ascii="Arial" w:hAnsi="Arial" w:cs="Arial"/>
              </w:rPr>
              <w:t>Unpaid Compassionate Leave</w:t>
            </w:r>
          </w:p>
        </w:tc>
        <w:tc>
          <w:tcPr>
            <w:tcW w:w="2633" w:type="dxa"/>
            <w:vAlign w:val="center"/>
          </w:tcPr>
          <w:p>
            <w:pPr>
              <w:pStyle w:val="BodyText"/>
              <w:spacing w:after="0"/>
              <w:rPr>
                <w:rFonts w:ascii="Arial" w:hAnsi="Arial" w:cs="Arial"/>
              </w:rPr>
            </w:pPr>
            <w:r>
              <w:rPr>
                <w:rFonts w:ascii="Arial" w:hAnsi="Arial" w:cs="Arial"/>
              </w:rPr>
              <w:t>UCPL</w:t>
            </w:r>
          </w:p>
        </w:tc>
      </w:tr>
      <w:tr>
        <w:trPr>
          <w:trHeight w:val="454"/>
        </w:trPr>
        <w:tc>
          <w:tcPr>
            <w:tcW w:w="2632" w:type="dxa"/>
            <w:vAlign w:val="center"/>
          </w:tcPr>
          <w:p>
            <w:pPr>
              <w:pStyle w:val="Numberedbulletpoint"/>
              <w:numPr>
                <w:ilvl w:val="0"/>
                <w:numId w:val="0"/>
              </w:numPr>
              <w:jc w:val="left"/>
              <w:rPr>
                <w:rFonts w:ascii="Arial" w:hAnsi="Arial" w:cs="Arial"/>
              </w:rPr>
            </w:pPr>
            <w:r>
              <w:rPr>
                <w:rFonts w:ascii="Arial" w:hAnsi="Arial" w:cs="Arial"/>
              </w:rPr>
              <w:t>Long service Leave (Full Pay)</w:t>
            </w:r>
          </w:p>
        </w:tc>
        <w:tc>
          <w:tcPr>
            <w:tcW w:w="2633" w:type="dxa"/>
            <w:vAlign w:val="center"/>
          </w:tcPr>
          <w:p>
            <w:pPr>
              <w:pStyle w:val="BodyText"/>
              <w:spacing w:after="0"/>
              <w:rPr>
                <w:rFonts w:ascii="Arial" w:hAnsi="Arial" w:cs="Arial"/>
              </w:rPr>
            </w:pPr>
            <w:r>
              <w:rPr>
                <w:rFonts w:ascii="Arial" w:hAnsi="Arial" w:cs="Arial"/>
              </w:rPr>
              <w:t>LSL(F)</w:t>
            </w:r>
          </w:p>
        </w:tc>
        <w:tc>
          <w:tcPr>
            <w:tcW w:w="2632" w:type="dxa"/>
            <w:vAlign w:val="center"/>
          </w:tcPr>
          <w:p>
            <w:pPr>
              <w:pStyle w:val="BodyText"/>
              <w:spacing w:after="0"/>
              <w:rPr>
                <w:rFonts w:ascii="Arial" w:hAnsi="Arial" w:cs="Arial"/>
              </w:rPr>
            </w:pPr>
            <w:r>
              <w:rPr>
                <w:rFonts w:ascii="Arial" w:hAnsi="Arial" w:cs="Arial"/>
              </w:rPr>
              <w:t>Long Service Leave (Half Pay)</w:t>
            </w:r>
          </w:p>
        </w:tc>
        <w:tc>
          <w:tcPr>
            <w:tcW w:w="2633" w:type="dxa"/>
            <w:vAlign w:val="center"/>
          </w:tcPr>
          <w:p>
            <w:pPr>
              <w:pStyle w:val="BodyText"/>
              <w:spacing w:after="0"/>
              <w:rPr>
                <w:rFonts w:ascii="Arial" w:hAnsi="Arial" w:cs="Arial"/>
              </w:rPr>
            </w:pPr>
            <w:r>
              <w:rPr>
                <w:rFonts w:ascii="Arial" w:hAnsi="Arial" w:cs="Arial"/>
              </w:rPr>
              <w:t>LSL(H)</w:t>
            </w:r>
          </w:p>
        </w:tc>
      </w:tr>
      <w:tr>
        <w:trPr>
          <w:trHeight w:val="454"/>
        </w:trPr>
        <w:tc>
          <w:tcPr>
            <w:tcW w:w="2632" w:type="dxa"/>
            <w:vAlign w:val="center"/>
          </w:tcPr>
          <w:p>
            <w:pPr>
              <w:pStyle w:val="Numberedbulletpoint"/>
              <w:numPr>
                <w:ilvl w:val="0"/>
                <w:numId w:val="0"/>
              </w:numPr>
              <w:jc w:val="left"/>
              <w:rPr>
                <w:rFonts w:ascii="Arial" w:hAnsi="Arial" w:cs="Arial"/>
              </w:rPr>
            </w:pPr>
            <w:r>
              <w:rPr>
                <w:rFonts w:ascii="Arial" w:hAnsi="Arial" w:cs="Arial"/>
              </w:rPr>
              <w:t>Paid Parental Leave (employer provided)</w:t>
            </w:r>
          </w:p>
        </w:tc>
        <w:tc>
          <w:tcPr>
            <w:tcW w:w="2633" w:type="dxa"/>
            <w:vAlign w:val="center"/>
          </w:tcPr>
          <w:p>
            <w:pPr>
              <w:pStyle w:val="BodyText"/>
              <w:spacing w:after="0"/>
              <w:rPr>
                <w:rFonts w:ascii="Arial" w:hAnsi="Arial" w:cs="Arial"/>
              </w:rPr>
            </w:pPr>
            <w:r>
              <w:rPr>
                <w:rFonts w:ascii="Arial" w:hAnsi="Arial" w:cs="Arial"/>
              </w:rPr>
              <w:t>PPL</w:t>
            </w:r>
          </w:p>
        </w:tc>
        <w:tc>
          <w:tcPr>
            <w:tcW w:w="2632" w:type="dxa"/>
            <w:vAlign w:val="center"/>
          </w:tcPr>
          <w:p>
            <w:pPr>
              <w:pStyle w:val="BodyText"/>
              <w:spacing w:after="0"/>
              <w:rPr>
                <w:rFonts w:ascii="Arial" w:hAnsi="Arial" w:cs="Arial"/>
              </w:rPr>
            </w:pPr>
            <w:r>
              <w:rPr>
                <w:rFonts w:ascii="Arial" w:hAnsi="Arial" w:cs="Arial"/>
              </w:rPr>
              <w:t>Unpaid Parental Leave</w:t>
            </w:r>
          </w:p>
        </w:tc>
        <w:tc>
          <w:tcPr>
            <w:tcW w:w="2633" w:type="dxa"/>
            <w:vAlign w:val="center"/>
          </w:tcPr>
          <w:p>
            <w:pPr>
              <w:pStyle w:val="BodyText"/>
              <w:spacing w:after="0"/>
              <w:rPr>
                <w:rFonts w:ascii="Arial" w:hAnsi="Arial" w:cs="Arial"/>
              </w:rPr>
            </w:pPr>
            <w:r>
              <w:rPr>
                <w:rFonts w:ascii="Arial" w:hAnsi="Arial" w:cs="Arial"/>
              </w:rPr>
              <w:t>UPPL</w:t>
            </w:r>
          </w:p>
        </w:tc>
      </w:tr>
      <w:tr>
        <w:trPr>
          <w:trHeight w:val="454"/>
        </w:trPr>
        <w:tc>
          <w:tcPr>
            <w:tcW w:w="2632" w:type="dxa"/>
            <w:vAlign w:val="center"/>
          </w:tcPr>
          <w:p>
            <w:pPr>
              <w:pStyle w:val="Numberedbulletpoint"/>
              <w:numPr>
                <w:ilvl w:val="0"/>
                <w:numId w:val="0"/>
              </w:numPr>
              <w:jc w:val="left"/>
              <w:rPr>
                <w:rFonts w:ascii="Arial" w:hAnsi="Arial" w:cs="Arial"/>
              </w:rPr>
            </w:pPr>
            <w:r>
              <w:rPr>
                <w:rFonts w:ascii="Arial" w:hAnsi="Arial" w:cs="Arial"/>
              </w:rPr>
              <w:t>SES Leave</w:t>
            </w:r>
          </w:p>
        </w:tc>
        <w:tc>
          <w:tcPr>
            <w:tcW w:w="2633" w:type="dxa"/>
            <w:vAlign w:val="center"/>
          </w:tcPr>
          <w:p>
            <w:pPr>
              <w:pStyle w:val="BodyText"/>
              <w:spacing w:after="0"/>
              <w:rPr>
                <w:rFonts w:ascii="Arial" w:hAnsi="Arial" w:cs="Arial"/>
              </w:rPr>
            </w:pPr>
            <w:r>
              <w:rPr>
                <w:rFonts w:ascii="Arial" w:hAnsi="Arial" w:cs="Arial"/>
              </w:rPr>
              <w:t>SES</w:t>
            </w:r>
          </w:p>
        </w:tc>
        <w:tc>
          <w:tcPr>
            <w:tcW w:w="2632" w:type="dxa"/>
            <w:vAlign w:val="center"/>
          </w:tcPr>
          <w:p>
            <w:pPr>
              <w:pStyle w:val="BodyText"/>
              <w:spacing w:after="0"/>
              <w:rPr>
                <w:rFonts w:ascii="Arial" w:hAnsi="Arial" w:cs="Arial"/>
              </w:rPr>
            </w:pPr>
            <w:r>
              <w:rPr>
                <w:rFonts w:ascii="Arial" w:hAnsi="Arial" w:cs="Arial"/>
              </w:rPr>
              <w:t>Army Reserves Leave</w:t>
            </w:r>
          </w:p>
        </w:tc>
        <w:tc>
          <w:tcPr>
            <w:tcW w:w="2633" w:type="dxa"/>
            <w:vAlign w:val="center"/>
          </w:tcPr>
          <w:p>
            <w:pPr>
              <w:pStyle w:val="BodyText"/>
              <w:spacing w:after="0"/>
              <w:rPr>
                <w:rFonts w:ascii="Arial" w:hAnsi="Arial" w:cs="Arial"/>
              </w:rPr>
            </w:pPr>
            <w:r>
              <w:rPr>
                <w:rFonts w:ascii="Arial" w:hAnsi="Arial" w:cs="Arial"/>
              </w:rPr>
              <w:t>ARMY</w:t>
            </w:r>
          </w:p>
        </w:tc>
      </w:tr>
      <w:tr>
        <w:trPr>
          <w:trHeight w:val="454"/>
        </w:trPr>
        <w:tc>
          <w:tcPr>
            <w:tcW w:w="2632" w:type="dxa"/>
            <w:vAlign w:val="center"/>
          </w:tcPr>
          <w:p>
            <w:pPr>
              <w:pStyle w:val="Numberedbulletpoint"/>
              <w:numPr>
                <w:ilvl w:val="0"/>
                <w:numId w:val="0"/>
              </w:numPr>
              <w:jc w:val="left"/>
              <w:rPr>
                <w:rFonts w:ascii="Arial" w:hAnsi="Arial" w:cs="Arial"/>
              </w:rPr>
            </w:pPr>
            <w:r>
              <w:rPr>
                <w:rFonts w:ascii="Arial" w:hAnsi="Arial" w:cs="Arial"/>
              </w:rPr>
              <w:t>Jury Duty (first 6 days)</w:t>
            </w:r>
          </w:p>
        </w:tc>
        <w:tc>
          <w:tcPr>
            <w:tcW w:w="2633" w:type="dxa"/>
            <w:vAlign w:val="center"/>
          </w:tcPr>
          <w:p>
            <w:pPr>
              <w:pStyle w:val="BodyText"/>
              <w:spacing w:after="0"/>
              <w:rPr>
                <w:rFonts w:ascii="Arial" w:hAnsi="Arial" w:cs="Arial"/>
              </w:rPr>
            </w:pPr>
            <w:r>
              <w:rPr>
                <w:rFonts w:ascii="Arial" w:hAnsi="Arial" w:cs="Arial"/>
              </w:rPr>
              <w:t>JURY</w:t>
            </w:r>
          </w:p>
        </w:tc>
        <w:tc>
          <w:tcPr>
            <w:tcW w:w="2632" w:type="dxa"/>
            <w:vAlign w:val="center"/>
          </w:tcPr>
          <w:p>
            <w:pPr>
              <w:pStyle w:val="BodyText"/>
              <w:spacing w:after="0"/>
              <w:rPr>
                <w:rFonts w:ascii="Arial" w:hAnsi="Arial" w:cs="Arial"/>
              </w:rPr>
            </w:pPr>
            <w:r>
              <w:rPr>
                <w:rFonts w:ascii="Arial" w:hAnsi="Arial" w:cs="Arial"/>
              </w:rPr>
              <w:t>Jury Duty (ther</w:t>
            </w:r>
            <w:r>
              <w:rPr>
                <w:rFonts w:ascii="Arial" w:hAnsi="Arial" w:cs="Arial"/>
              </w:rPr>
              <w:t>e</w:t>
            </w:r>
            <w:r>
              <w:rPr>
                <w:rFonts w:ascii="Arial" w:hAnsi="Arial" w:cs="Arial"/>
              </w:rPr>
              <w:t>after)</w:t>
            </w:r>
          </w:p>
        </w:tc>
        <w:tc>
          <w:tcPr>
            <w:tcW w:w="2633" w:type="dxa"/>
            <w:vAlign w:val="center"/>
          </w:tcPr>
          <w:p>
            <w:pPr>
              <w:pStyle w:val="BodyText"/>
              <w:spacing w:after="0"/>
              <w:rPr>
                <w:rFonts w:ascii="Arial" w:hAnsi="Arial" w:cs="Arial"/>
              </w:rPr>
            </w:pPr>
            <w:r>
              <w:rPr>
                <w:rFonts w:ascii="Arial" w:hAnsi="Arial" w:cs="Arial"/>
              </w:rPr>
              <w:t>JURY</w:t>
            </w:r>
          </w:p>
        </w:tc>
      </w:tr>
      <w:tr>
        <w:trPr>
          <w:trHeight w:val="454"/>
        </w:trPr>
        <w:tc>
          <w:tcPr>
            <w:tcW w:w="2632" w:type="dxa"/>
            <w:vAlign w:val="center"/>
          </w:tcPr>
          <w:p>
            <w:pPr>
              <w:pStyle w:val="Numberedbulletpoint"/>
              <w:numPr>
                <w:ilvl w:val="0"/>
                <w:numId w:val="0"/>
              </w:numPr>
              <w:jc w:val="left"/>
              <w:rPr>
                <w:rFonts w:ascii="Arial" w:hAnsi="Arial" w:cs="Arial"/>
              </w:rPr>
            </w:pPr>
            <w:r>
              <w:rPr>
                <w:rFonts w:ascii="Arial" w:hAnsi="Arial" w:cs="Arial"/>
              </w:rPr>
              <w:t>Time off in lieu</w:t>
            </w:r>
          </w:p>
        </w:tc>
        <w:tc>
          <w:tcPr>
            <w:tcW w:w="2633" w:type="dxa"/>
            <w:vAlign w:val="center"/>
          </w:tcPr>
          <w:p>
            <w:pPr>
              <w:pStyle w:val="BodyText"/>
              <w:spacing w:after="0"/>
              <w:rPr>
                <w:rFonts w:ascii="Arial" w:hAnsi="Arial" w:cs="Arial"/>
              </w:rPr>
            </w:pPr>
            <w:r>
              <w:rPr>
                <w:rFonts w:ascii="Arial" w:hAnsi="Arial" w:cs="Arial"/>
              </w:rPr>
              <w:t>TOIL</w:t>
            </w:r>
          </w:p>
        </w:tc>
        <w:tc>
          <w:tcPr>
            <w:tcW w:w="2632" w:type="dxa"/>
            <w:vAlign w:val="center"/>
          </w:tcPr>
          <w:p>
            <w:pPr>
              <w:pStyle w:val="BodyText"/>
              <w:spacing w:after="0"/>
              <w:rPr>
                <w:rFonts w:ascii="Arial" w:hAnsi="Arial" w:cs="Arial"/>
              </w:rPr>
            </w:pPr>
            <w:r>
              <w:rPr>
                <w:rFonts w:ascii="Arial" w:hAnsi="Arial" w:cs="Arial"/>
              </w:rPr>
              <w:t>Study/Exam Leave</w:t>
            </w:r>
          </w:p>
        </w:tc>
        <w:tc>
          <w:tcPr>
            <w:tcW w:w="2633" w:type="dxa"/>
            <w:vAlign w:val="center"/>
          </w:tcPr>
          <w:p>
            <w:pPr>
              <w:pStyle w:val="BodyText"/>
              <w:spacing w:after="0"/>
              <w:rPr>
                <w:rFonts w:ascii="Arial" w:hAnsi="Arial" w:cs="Arial"/>
              </w:rPr>
            </w:pPr>
            <w:r>
              <w:rPr>
                <w:rFonts w:ascii="Arial" w:hAnsi="Arial" w:cs="Arial"/>
              </w:rPr>
              <w:t>STUDY</w:t>
            </w:r>
          </w:p>
        </w:tc>
      </w:tr>
      <w:tr>
        <w:trPr>
          <w:trHeight w:val="454"/>
        </w:trPr>
        <w:tc>
          <w:tcPr>
            <w:tcW w:w="2632" w:type="dxa"/>
            <w:vAlign w:val="center"/>
          </w:tcPr>
          <w:p>
            <w:pPr>
              <w:pStyle w:val="Numberedbulletpoint"/>
              <w:numPr>
                <w:ilvl w:val="0"/>
                <w:numId w:val="0"/>
              </w:numPr>
              <w:jc w:val="left"/>
              <w:rPr>
                <w:rFonts w:ascii="Arial" w:hAnsi="Arial" w:cs="Arial"/>
              </w:rPr>
            </w:pPr>
            <w:r>
              <w:rPr>
                <w:rFonts w:ascii="Arial" w:hAnsi="Arial" w:cs="Arial"/>
              </w:rPr>
              <w:t>Other</w:t>
            </w:r>
          </w:p>
        </w:tc>
        <w:tc>
          <w:tcPr>
            <w:tcW w:w="2633" w:type="dxa"/>
            <w:vAlign w:val="center"/>
          </w:tcPr>
          <w:p>
            <w:pPr>
              <w:pStyle w:val="BodyText"/>
              <w:spacing w:after="0"/>
              <w:rPr>
                <w:rFonts w:ascii="Arial" w:hAnsi="Arial" w:cs="Arial"/>
              </w:rPr>
            </w:pPr>
            <w:r>
              <w:rPr>
                <w:rFonts w:ascii="Arial" w:hAnsi="Arial" w:cs="Arial"/>
              </w:rPr>
              <w:t>OT</w:t>
            </w:r>
          </w:p>
        </w:tc>
        <w:tc>
          <w:tcPr>
            <w:tcW w:w="2632" w:type="dxa"/>
            <w:vAlign w:val="center"/>
          </w:tcPr>
          <w:p>
            <w:pPr>
              <w:pStyle w:val="BodyText"/>
              <w:spacing w:after="0"/>
              <w:rPr>
                <w:rFonts w:ascii="Arial" w:hAnsi="Arial" w:cs="Arial"/>
              </w:rPr>
            </w:pPr>
          </w:p>
        </w:tc>
        <w:tc>
          <w:tcPr>
            <w:tcW w:w="2633" w:type="dxa"/>
            <w:vAlign w:val="center"/>
          </w:tcPr>
          <w:p>
            <w:pPr>
              <w:pStyle w:val="BodyText"/>
              <w:spacing w:after="0"/>
              <w:rPr>
                <w:rFonts w:ascii="Arial" w:hAnsi="Arial" w:cs="Arial"/>
              </w:rPr>
            </w:pPr>
          </w:p>
        </w:tc>
      </w:tr>
    </w:tbl>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Leave Application</w:t>
    </w:r>
    <w:r>
      <w:rPr>
        <w:sz w:val="16"/>
        <w:szCs w:val="16"/>
      </w:rPr>
      <w:t xml:space="preserve"> </w:t>
    </w:r>
    <w:r>
      <w:rPr>
        <w:sz w:val="16"/>
        <w:szCs w:val="16"/>
      </w:rPr>
      <w:t>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365F778" wp14:editId="39D38771">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23"/>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C1BA5"/>
    <w:rsid w:val="002D72F9"/>
    <w:rsid w:val="0031626B"/>
    <w:rsid w:val="003251D1"/>
    <w:rsid w:val="00334FBD"/>
    <w:rsid w:val="0036032E"/>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7E7610"/>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35623"/>
    <w:rsid w:val="00B610EC"/>
    <w:rsid w:val="00BD60F6"/>
    <w:rsid w:val="00BF5584"/>
    <w:rsid w:val="00C11880"/>
    <w:rsid w:val="00C234B3"/>
    <w:rsid w:val="00C24519"/>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365EC4-B54F-40E7-809E-D173D086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VicChamberSubhead1">
    <w:name w:val="Vic Chamber Subhead1"/>
    <w:next w:val="Normal"/>
    <w:qFormat/>
    <w:rsid w:val="00B35623"/>
    <w:pPr>
      <w:spacing w:after="120"/>
    </w:pPr>
    <w:rPr>
      <w:rFonts w:ascii="Arial Narrow" w:hAnsi="Arial Narrow"/>
      <w:b/>
      <w:color w:val="00B0F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549</Words>
  <Characters>3131</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3673</CharactersWithSpaces>
  <SharedDoc>false</SharedDoc>
  <HyperlinksChanged>false</HyperlinksChanged>
</Properties>
</file>