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PERFORMANCE REVIEW (EXAMPLE 2)</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bookmarkStart w:id="0" w:name="_GoBack"/>
      <w:bookmarkEnd w:id="0"/>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PERFORMANCE REVIEW</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17"/>
      </w:tblGrid>
      <w:tr>
        <w:tc>
          <w:tcPr>
            <w:tcW w:w="2552"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both"/>
              <w:rPr>
                <w:rFonts w:ascii="Arial" w:eastAsia="Times New Roman" w:hAnsi="Arial" w:cs="Arial"/>
              </w:rPr>
            </w:pPr>
            <w:r>
              <w:rPr>
                <w:rFonts w:ascii="Arial" w:eastAsia="Times New Roman" w:hAnsi="Arial" w:cs="Arial"/>
              </w:rPr>
              <w:t>Name</w:t>
            </w:r>
          </w:p>
        </w:tc>
        <w:tc>
          <w:tcPr>
            <w:tcW w:w="6917"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both"/>
              <w:rPr>
                <w:rFonts w:ascii="Arial" w:eastAsia="Times New Roman" w:hAnsi="Arial" w:cs="Arial"/>
              </w:rPr>
            </w:pPr>
            <w:r>
              <w:rPr>
                <w:rFonts w:ascii="Arial" w:eastAsia="Times New Roman" w:hAnsi="Arial" w:cs="Arial"/>
              </w:rPr>
              <w:t>Position Title</w:t>
            </w:r>
          </w:p>
        </w:tc>
        <w:tc>
          <w:tcPr>
            <w:tcW w:w="6917"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both"/>
              <w:rPr>
                <w:rFonts w:ascii="Arial" w:eastAsia="Times New Roman" w:hAnsi="Arial" w:cs="Arial"/>
              </w:rPr>
            </w:pPr>
            <w:r>
              <w:rPr>
                <w:rFonts w:ascii="Arial" w:eastAsia="Times New Roman" w:hAnsi="Arial" w:cs="Arial"/>
              </w:rPr>
              <w:t>Reports to/Reviewed by</w:t>
            </w:r>
          </w:p>
        </w:tc>
        <w:tc>
          <w:tcPr>
            <w:tcW w:w="6917"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both"/>
              <w:rPr>
                <w:rFonts w:ascii="Arial" w:eastAsia="Times New Roman" w:hAnsi="Arial" w:cs="Arial"/>
              </w:rPr>
            </w:pPr>
            <w:r>
              <w:rPr>
                <w:rFonts w:ascii="Arial" w:eastAsia="Times New Roman" w:hAnsi="Arial" w:cs="Arial"/>
              </w:rPr>
              <w:t>Date</w:t>
            </w:r>
          </w:p>
        </w:tc>
        <w:tc>
          <w:tcPr>
            <w:tcW w:w="6917"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both"/>
              <w:rPr>
                <w:rFonts w:ascii="Arial" w:eastAsia="Times New Roman" w:hAnsi="Arial" w:cs="Arial"/>
              </w:rPr>
            </w:pPr>
            <w:r>
              <w:rPr>
                <w:rFonts w:ascii="Arial" w:eastAsia="Times New Roman" w:hAnsi="Arial" w:cs="Arial"/>
              </w:rPr>
              <w:t>Review Period</w:t>
            </w:r>
          </w:p>
        </w:tc>
        <w:tc>
          <w:tcPr>
            <w:tcW w:w="6917"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bl>
    <w:p>
      <w:pPr>
        <w:widowControl w:val="0"/>
        <w:spacing w:before="120"/>
        <w:ind w:right="-34"/>
        <w:jc w:val="both"/>
        <w:rPr>
          <w:rFonts w:ascii="Arial" w:eastAsia="Times New Roman" w:hAnsi="Arial" w:cs="Arial"/>
        </w:rPr>
      </w:pPr>
    </w:p>
    <w:tbl>
      <w:tblPr>
        <w:tblStyle w:val="TableGrid"/>
        <w:tblW w:w="9493" w:type="dxa"/>
        <w:tblLook w:val="04A0" w:firstRow="1" w:lastRow="0" w:firstColumn="1" w:lastColumn="0" w:noHBand="0" w:noVBand="1"/>
      </w:tblPr>
      <w:tblGrid>
        <w:gridCol w:w="2547"/>
        <w:gridCol w:w="6946"/>
      </w:tblGrid>
      <w:tr>
        <w:tc>
          <w:tcPr>
            <w:tcW w:w="9493" w:type="dxa"/>
            <w:gridSpan w:val="2"/>
            <w:shd w:val="clear" w:color="auto" w:fill="002060"/>
          </w:tcPr>
          <w:p>
            <w:pPr>
              <w:pStyle w:val="Heading1"/>
              <w:rPr>
                <w:rFonts w:ascii="Arial" w:eastAsia="Times New Roman" w:hAnsi="Arial" w:cs="Arial"/>
                <w:color w:val="FFFFFF" w:themeColor="background1"/>
              </w:rPr>
            </w:pPr>
            <w:r>
              <w:rPr>
                <w:rFonts w:ascii="Arial" w:eastAsia="Times New Roman" w:hAnsi="Arial" w:cs="Arial"/>
                <w:color w:val="FFFFFF" w:themeColor="background1"/>
              </w:rPr>
              <w:t>Performance Rating</w:t>
            </w:r>
          </w:p>
        </w:tc>
      </w:tr>
      <w:tr>
        <w:tc>
          <w:tcPr>
            <w:tcW w:w="2547" w:type="dxa"/>
          </w:tcPr>
          <w:p>
            <w:pPr>
              <w:widowControl w:val="0"/>
              <w:spacing w:before="120"/>
              <w:ind w:right="-34"/>
              <w:jc w:val="center"/>
              <w:rPr>
                <w:rFonts w:ascii="Arial" w:eastAsia="Times New Roman" w:hAnsi="Arial" w:cs="Arial"/>
                <w:b/>
              </w:rPr>
            </w:pPr>
            <w:r>
              <w:rPr>
                <w:rFonts w:ascii="Arial" w:eastAsia="Times New Roman" w:hAnsi="Arial" w:cs="Arial"/>
                <w:b/>
              </w:rPr>
              <w:t>5</w:t>
            </w:r>
          </w:p>
        </w:tc>
        <w:tc>
          <w:tcPr>
            <w:tcW w:w="6946" w:type="dxa"/>
          </w:tcPr>
          <w:p>
            <w:pPr>
              <w:widowControl w:val="0"/>
              <w:spacing w:before="120"/>
              <w:ind w:right="-34"/>
              <w:jc w:val="both"/>
              <w:rPr>
                <w:rFonts w:ascii="Arial" w:eastAsia="Times New Roman" w:hAnsi="Arial" w:cs="Arial"/>
              </w:rPr>
            </w:pPr>
            <w:r>
              <w:rPr>
                <w:rFonts w:ascii="Arial" w:eastAsia="Times New Roman" w:hAnsi="Arial" w:cs="Arial"/>
              </w:rPr>
              <w:t>Significantly above target/best practice/exceptional performance</w:t>
            </w:r>
          </w:p>
        </w:tc>
      </w:tr>
      <w:tr>
        <w:tc>
          <w:tcPr>
            <w:tcW w:w="2547" w:type="dxa"/>
          </w:tcPr>
          <w:p>
            <w:pPr>
              <w:widowControl w:val="0"/>
              <w:spacing w:before="120"/>
              <w:ind w:right="-34"/>
              <w:jc w:val="center"/>
              <w:rPr>
                <w:rFonts w:ascii="Arial" w:eastAsia="Times New Roman" w:hAnsi="Arial" w:cs="Arial"/>
                <w:b/>
              </w:rPr>
            </w:pPr>
            <w:r>
              <w:rPr>
                <w:rFonts w:ascii="Arial" w:eastAsia="Times New Roman" w:hAnsi="Arial" w:cs="Arial"/>
                <w:b/>
              </w:rPr>
              <w:t>4</w:t>
            </w:r>
          </w:p>
        </w:tc>
        <w:tc>
          <w:tcPr>
            <w:tcW w:w="6946" w:type="dxa"/>
          </w:tcPr>
          <w:p>
            <w:pPr>
              <w:widowControl w:val="0"/>
              <w:spacing w:before="120"/>
              <w:ind w:right="-34"/>
              <w:jc w:val="both"/>
              <w:rPr>
                <w:rFonts w:ascii="Arial" w:eastAsia="Times New Roman" w:hAnsi="Arial" w:cs="Arial"/>
              </w:rPr>
            </w:pPr>
            <w:r>
              <w:rPr>
                <w:rFonts w:ascii="Arial" w:eastAsia="Times New Roman" w:hAnsi="Arial" w:cs="Arial"/>
              </w:rPr>
              <w:t>Above target/consistently exceeds standard</w:t>
            </w:r>
          </w:p>
        </w:tc>
      </w:tr>
      <w:tr>
        <w:tc>
          <w:tcPr>
            <w:tcW w:w="2547" w:type="dxa"/>
          </w:tcPr>
          <w:p>
            <w:pPr>
              <w:widowControl w:val="0"/>
              <w:spacing w:before="120"/>
              <w:ind w:right="-34"/>
              <w:jc w:val="center"/>
              <w:rPr>
                <w:rFonts w:ascii="Arial" w:eastAsia="Times New Roman" w:hAnsi="Arial" w:cs="Arial"/>
                <w:b/>
              </w:rPr>
            </w:pPr>
            <w:r>
              <w:rPr>
                <w:rFonts w:ascii="Arial" w:eastAsia="Times New Roman" w:hAnsi="Arial" w:cs="Arial"/>
                <w:b/>
              </w:rPr>
              <w:t>3</w:t>
            </w:r>
          </w:p>
        </w:tc>
        <w:tc>
          <w:tcPr>
            <w:tcW w:w="6946" w:type="dxa"/>
          </w:tcPr>
          <w:p>
            <w:pPr>
              <w:widowControl w:val="0"/>
              <w:spacing w:before="120"/>
              <w:ind w:right="-34"/>
              <w:jc w:val="both"/>
              <w:rPr>
                <w:rFonts w:ascii="Arial" w:eastAsia="Times New Roman" w:hAnsi="Arial" w:cs="Arial"/>
              </w:rPr>
            </w:pPr>
            <w:r>
              <w:rPr>
                <w:rFonts w:ascii="Arial" w:eastAsia="Times New Roman" w:hAnsi="Arial" w:cs="Arial"/>
              </w:rPr>
              <w:t>On target/consistently meets and at times exceeds standard</w:t>
            </w:r>
          </w:p>
        </w:tc>
      </w:tr>
      <w:tr>
        <w:tc>
          <w:tcPr>
            <w:tcW w:w="2547" w:type="dxa"/>
          </w:tcPr>
          <w:p>
            <w:pPr>
              <w:widowControl w:val="0"/>
              <w:spacing w:before="120"/>
              <w:ind w:right="-34"/>
              <w:jc w:val="center"/>
              <w:rPr>
                <w:rFonts w:ascii="Arial" w:eastAsia="Times New Roman" w:hAnsi="Arial" w:cs="Arial"/>
                <w:b/>
              </w:rPr>
            </w:pPr>
            <w:r>
              <w:rPr>
                <w:rFonts w:ascii="Arial" w:eastAsia="Times New Roman" w:hAnsi="Arial" w:cs="Arial"/>
                <w:b/>
              </w:rPr>
              <w:t>2</w:t>
            </w:r>
          </w:p>
        </w:tc>
        <w:tc>
          <w:tcPr>
            <w:tcW w:w="6946" w:type="dxa"/>
          </w:tcPr>
          <w:p>
            <w:pPr>
              <w:widowControl w:val="0"/>
              <w:spacing w:before="120"/>
              <w:ind w:right="-34"/>
              <w:jc w:val="both"/>
              <w:rPr>
                <w:rFonts w:ascii="Arial" w:eastAsia="Times New Roman" w:hAnsi="Arial" w:cs="Arial"/>
              </w:rPr>
            </w:pPr>
            <w:r>
              <w:rPr>
                <w:rFonts w:ascii="Arial" w:eastAsia="Times New Roman" w:hAnsi="Arial" w:cs="Arial"/>
              </w:rPr>
              <w:t>Below target/mostly meets standard</w:t>
            </w:r>
          </w:p>
        </w:tc>
      </w:tr>
      <w:tr>
        <w:trPr>
          <w:trHeight w:val="233"/>
        </w:trPr>
        <w:tc>
          <w:tcPr>
            <w:tcW w:w="2547" w:type="dxa"/>
          </w:tcPr>
          <w:p>
            <w:pPr>
              <w:widowControl w:val="0"/>
              <w:spacing w:before="120"/>
              <w:ind w:right="-34"/>
              <w:jc w:val="center"/>
              <w:rPr>
                <w:rFonts w:ascii="Arial" w:eastAsia="Times New Roman" w:hAnsi="Arial" w:cs="Arial"/>
                <w:b/>
              </w:rPr>
            </w:pPr>
            <w:r>
              <w:rPr>
                <w:rFonts w:ascii="Arial" w:eastAsia="Times New Roman" w:hAnsi="Arial" w:cs="Arial"/>
                <w:b/>
              </w:rPr>
              <w:t>1</w:t>
            </w:r>
          </w:p>
        </w:tc>
        <w:tc>
          <w:tcPr>
            <w:tcW w:w="6946" w:type="dxa"/>
          </w:tcPr>
          <w:p>
            <w:pPr>
              <w:widowControl w:val="0"/>
              <w:spacing w:before="120"/>
              <w:ind w:right="-34"/>
              <w:jc w:val="both"/>
              <w:rPr>
                <w:rFonts w:ascii="Arial" w:eastAsia="Times New Roman" w:hAnsi="Arial" w:cs="Arial"/>
              </w:rPr>
            </w:pPr>
            <w:r>
              <w:rPr>
                <w:rFonts w:ascii="Arial" w:eastAsia="Times New Roman" w:hAnsi="Arial" w:cs="Arial"/>
              </w:rPr>
              <w:t>Significantly below target/rarely meets standard</w:t>
            </w:r>
          </w:p>
        </w:tc>
      </w:tr>
    </w:tbl>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552"/>
        <w:gridCol w:w="4961"/>
        <w:gridCol w:w="1956"/>
      </w:tblGrid>
      <w:tr>
        <w:tc>
          <w:tcPr>
            <w:tcW w:w="9469" w:type="dxa"/>
            <w:gridSpan w:val="3"/>
            <w:tcBorders>
              <w:top w:val="single" w:sz="4" w:space="0" w:color="auto"/>
              <w:left w:val="nil"/>
              <w:bottom w:val="single" w:sz="4" w:space="0" w:color="auto"/>
              <w:right w:val="nil"/>
            </w:tcBorders>
            <w:shd w:val="clear" w:color="auto" w:fill="FFFFFF" w:themeFill="background1"/>
          </w:tcPr>
          <w:p>
            <w:pPr>
              <w:widowControl w:val="0"/>
              <w:spacing w:before="120"/>
              <w:ind w:right="-34"/>
              <w:rPr>
                <w:rFonts w:ascii="Arial" w:eastAsia="Times New Roman" w:hAnsi="Arial" w:cs="Arial"/>
              </w:rPr>
            </w:pPr>
          </w:p>
        </w:tc>
      </w:tr>
      <w:tr>
        <w:trPr>
          <w:trHeight w:val="454"/>
        </w:trPr>
        <w:tc>
          <w:tcPr>
            <w:tcW w:w="9469" w:type="dxa"/>
            <w:gridSpan w:val="3"/>
            <w:tcBorders>
              <w:top w:val="single" w:sz="4" w:space="0" w:color="auto"/>
              <w:left w:val="single" w:sz="4" w:space="0" w:color="auto"/>
              <w:bottom w:val="single" w:sz="4" w:space="0" w:color="auto"/>
              <w:right w:val="single" w:sz="4" w:space="0" w:color="auto"/>
            </w:tcBorders>
            <w:shd w:val="clear" w:color="auto" w:fill="00A3E0" w:themeFill="accent3"/>
            <w:vAlign w:val="center"/>
            <w:hideMark/>
          </w:tcPr>
          <w:p>
            <w:pPr>
              <w:pStyle w:val="Heading2"/>
              <w:spacing w:after="0"/>
              <w:jc w:val="center"/>
              <w:rPr>
                <w:rFonts w:ascii="Arial" w:eastAsia="Times New Roman" w:hAnsi="Arial" w:cs="Arial"/>
                <w:color w:val="FFFFFF" w:themeColor="background1"/>
              </w:rPr>
            </w:pPr>
            <w:r>
              <w:rPr>
                <w:rFonts w:ascii="Arial" w:eastAsia="Times New Roman" w:hAnsi="Arial" w:cs="Arial"/>
                <w:color w:val="FFFFFF" w:themeColor="background1"/>
              </w:rPr>
              <w:t>Section A:  Performance Assessment</w:t>
            </w:r>
          </w:p>
        </w:tc>
      </w:tr>
      <w:t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before="120"/>
              <w:ind w:right="-34"/>
              <w:jc w:val="center"/>
              <w:rPr>
                <w:rFonts w:ascii="Arial" w:eastAsia="Times New Roman" w:hAnsi="Arial" w:cs="Arial"/>
                <w:b/>
                <w:bCs/>
              </w:rPr>
            </w:pPr>
            <w:r>
              <w:rPr>
                <w:rFonts w:ascii="Arial" w:eastAsia="Times New Roman" w:hAnsi="Arial" w:cs="Arial"/>
                <w:b/>
                <w:bCs/>
              </w:rPr>
              <w:t>Key Result Areas/Key Performance Indicator</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before="120"/>
              <w:ind w:right="-34"/>
              <w:jc w:val="center"/>
              <w:rPr>
                <w:rFonts w:ascii="Arial" w:eastAsia="Times New Roman" w:hAnsi="Arial" w:cs="Arial"/>
                <w:b/>
                <w:bCs/>
              </w:rPr>
            </w:pPr>
            <w:r>
              <w:rPr>
                <w:rFonts w:ascii="Arial" w:eastAsia="Times New Roman" w:hAnsi="Arial" w:cs="Arial"/>
                <w:b/>
                <w:bCs/>
              </w:rPr>
              <w:t>Comments on Performance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pacing w:before="120"/>
              <w:ind w:right="-34"/>
              <w:jc w:val="center"/>
              <w:rPr>
                <w:rFonts w:ascii="Arial" w:eastAsia="Times New Roman" w:hAnsi="Arial" w:cs="Arial"/>
                <w:b/>
                <w:bCs/>
              </w:rPr>
            </w:pPr>
            <w:r>
              <w:rPr>
                <w:rFonts w:ascii="Arial" w:eastAsia="Times New Roman" w:hAnsi="Arial" w:cs="Arial"/>
                <w:b/>
                <w:bCs/>
              </w:rPr>
              <w:t>Rating</w:t>
            </w:r>
          </w:p>
        </w:tc>
      </w:tr>
      <w:tr>
        <w:tc>
          <w:tcPr>
            <w:tcW w:w="2552"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r>
      <w:tr>
        <w:tc>
          <w:tcPr>
            <w:tcW w:w="2552"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r>
      <w:tr>
        <w:tc>
          <w:tcPr>
            <w:tcW w:w="7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widowControl w:val="0"/>
              <w:spacing w:before="120"/>
              <w:ind w:right="-34"/>
              <w:jc w:val="center"/>
              <w:rPr>
                <w:rFonts w:ascii="Arial" w:eastAsia="Times New Roman" w:hAnsi="Arial" w:cs="Arial"/>
                <w:b/>
              </w:rPr>
            </w:pPr>
            <w:r>
              <w:rPr>
                <w:rFonts w:ascii="Arial" w:eastAsia="Times New Roman" w:hAnsi="Arial" w:cs="Arial"/>
                <w:b/>
              </w:rPr>
              <w:t>Average Rating (Total of Rating/Number of KPIs)</w:t>
            </w:r>
          </w:p>
        </w:tc>
        <w:tc>
          <w:tcPr>
            <w:tcW w:w="1956" w:type="dxa"/>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ind w:right="-34"/>
              <w:jc w:val="both"/>
              <w:rPr>
                <w:rFonts w:ascii="Arial" w:eastAsia="Times New Roman" w:hAnsi="Arial" w:cs="Arial"/>
              </w:rPr>
            </w:pPr>
          </w:p>
        </w:tc>
      </w:tr>
    </w:tbl>
    <w:p>
      <w:pPr>
        <w:rPr>
          <w:rFonts w:ascii="Arial" w:hAnsi="Arial" w:cs="Arial"/>
        </w:rPr>
      </w:pPr>
    </w:p>
    <w:p>
      <w:pPr>
        <w:rPr>
          <w:rFonts w:ascii="Arial" w:hAnsi="Arial" w:cs="Arial"/>
        </w:rPr>
      </w:pPr>
    </w:p>
    <w:p>
      <w:pPr>
        <w:rPr>
          <w:rFonts w:ascii="Arial" w:hAnsi="Arial" w:cs="Arial"/>
        </w:rPr>
      </w:pPr>
    </w:p>
    <w:tbl>
      <w:tblPr>
        <w:tblW w:w="93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386"/>
        <w:gridCol w:w="1985"/>
      </w:tblGrid>
      <w:tr>
        <w:trPr>
          <w:trHeight w:val="397"/>
        </w:trPr>
        <w:tc>
          <w:tcPr>
            <w:tcW w:w="9399" w:type="dxa"/>
            <w:gridSpan w:val="3"/>
            <w:tcBorders>
              <w:top w:val="single" w:sz="4" w:space="0" w:color="auto"/>
              <w:left w:val="single" w:sz="4" w:space="0" w:color="auto"/>
              <w:bottom w:val="single" w:sz="4" w:space="0" w:color="auto"/>
              <w:right w:val="single" w:sz="4" w:space="0" w:color="auto"/>
            </w:tcBorders>
            <w:shd w:val="clear" w:color="auto" w:fill="00A3E0" w:themeFill="accent3"/>
            <w:vAlign w:val="center"/>
          </w:tcPr>
          <w:p>
            <w:pPr>
              <w:pStyle w:val="Heading2"/>
              <w:spacing w:after="0"/>
              <w:jc w:val="center"/>
              <w:rPr>
                <w:rFonts w:ascii="Arial" w:eastAsia="Times New Roman" w:hAnsi="Arial" w:cs="Arial"/>
                <w:color w:val="FFFFFF" w:themeColor="background1"/>
              </w:rPr>
            </w:pPr>
            <w:r>
              <w:rPr>
                <w:rFonts w:ascii="Arial" w:eastAsia="Times New Roman" w:hAnsi="Arial" w:cs="Arial"/>
                <w:color w:val="FFFFFF" w:themeColor="background1"/>
              </w:rPr>
              <w:lastRenderedPageBreak/>
              <w:t>Section B:  Core Competencies/Values Assessment</w:t>
            </w:r>
          </w:p>
        </w:tc>
      </w:tr>
      <w:tr>
        <w:tc>
          <w:tcPr>
            <w:tcW w:w="2028"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center"/>
              <w:rPr>
                <w:rFonts w:ascii="Arial" w:eastAsia="Times New Roman" w:hAnsi="Arial" w:cs="Arial"/>
                <w:b/>
                <w:bCs/>
              </w:rPr>
            </w:pPr>
            <w:r>
              <w:rPr>
                <w:rFonts w:ascii="Arial" w:eastAsia="Times New Roman" w:hAnsi="Arial" w:cs="Arial"/>
                <w:b/>
                <w:bCs/>
              </w:rPr>
              <w:t>Competency</w:t>
            </w:r>
          </w:p>
        </w:tc>
        <w:tc>
          <w:tcPr>
            <w:tcW w:w="5386" w:type="dxa"/>
            <w:tcBorders>
              <w:top w:val="single" w:sz="4" w:space="0" w:color="auto"/>
              <w:left w:val="single" w:sz="4" w:space="0" w:color="auto"/>
              <w:bottom w:val="single" w:sz="4" w:space="0" w:color="auto"/>
              <w:right w:val="single" w:sz="4" w:space="0" w:color="auto"/>
            </w:tcBorders>
          </w:tcPr>
          <w:p>
            <w:pPr>
              <w:widowControl w:val="0"/>
              <w:spacing w:before="120"/>
              <w:ind w:right="-34"/>
              <w:jc w:val="center"/>
              <w:rPr>
                <w:rFonts w:ascii="Arial" w:eastAsia="Times New Roman" w:hAnsi="Arial" w:cs="Arial"/>
                <w:b/>
                <w:bCs/>
              </w:rPr>
            </w:pPr>
            <w:r>
              <w:rPr>
                <w:rFonts w:ascii="Arial" w:eastAsia="Times New Roman" w:hAnsi="Arial" w:cs="Arial"/>
                <w:b/>
                <w:bCs/>
              </w:rPr>
              <w:t>Comments</w:t>
            </w:r>
          </w:p>
        </w:tc>
        <w:tc>
          <w:tcPr>
            <w:tcW w:w="1985" w:type="dxa"/>
            <w:tcBorders>
              <w:top w:val="single" w:sz="4" w:space="0" w:color="auto"/>
              <w:left w:val="single" w:sz="4" w:space="0" w:color="auto"/>
              <w:bottom w:val="single" w:sz="4" w:space="0" w:color="auto"/>
              <w:right w:val="single" w:sz="4" w:space="0" w:color="auto"/>
            </w:tcBorders>
            <w:vAlign w:val="center"/>
            <w:hideMark/>
          </w:tcPr>
          <w:p>
            <w:pPr>
              <w:widowControl w:val="0"/>
              <w:spacing w:before="120"/>
              <w:ind w:right="-34"/>
              <w:jc w:val="center"/>
              <w:rPr>
                <w:rFonts w:ascii="Arial" w:eastAsia="Times New Roman" w:hAnsi="Arial" w:cs="Arial"/>
                <w:b/>
                <w:bCs/>
              </w:rPr>
            </w:pPr>
            <w:r>
              <w:rPr>
                <w:rFonts w:ascii="Arial" w:eastAsia="Times New Roman" w:hAnsi="Arial" w:cs="Arial"/>
                <w:b/>
                <w:bCs/>
              </w:rPr>
              <w:t>Rating</w:t>
            </w:r>
          </w:p>
        </w:tc>
      </w:tr>
      <w:tr>
        <w:tc>
          <w:tcPr>
            <w:tcW w:w="2028" w:type="dxa"/>
            <w:tcBorders>
              <w:top w:val="single" w:sz="4" w:space="0" w:color="auto"/>
              <w:left w:val="single" w:sz="4" w:space="0" w:color="auto"/>
              <w:bottom w:val="single" w:sz="4" w:space="0" w:color="auto"/>
              <w:right w:val="single" w:sz="4" w:space="0" w:color="auto"/>
            </w:tcBorders>
          </w:tcPr>
          <w:p>
            <w:pPr>
              <w:widowControl w:val="0"/>
              <w:spacing w:before="120"/>
              <w:ind w:right="-34"/>
              <w:jc w:val="center"/>
              <w:rPr>
                <w:rFonts w:ascii="Arial" w:eastAsia="Times New Roman" w:hAnsi="Arial" w:cs="Arial"/>
              </w:rPr>
            </w:pPr>
          </w:p>
          <w:p>
            <w:pPr>
              <w:widowControl w:val="0"/>
              <w:spacing w:before="120"/>
              <w:ind w:right="-34"/>
              <w:jc w:val="center"/>
              <w:rPr>
                <w:rFonts w:ascii="Arial" w:eastAsia="Times New Roman" w:hAnsi="Arial" w:cs="Arial"/>
              </w:rPr>
            </w:pPr>
          </w:p>
        </w:tc>
        <w:tc>
          <w:tcPr>
            <w:tcW w:w="538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2028" w:type="dxa"/>
            <w:tcBorders>
              <w:top w:val="single" w:sz="4" w:space="0" w:color="auto"/>
              <w:left w:val="single" w:sz="4" w:space="0" w:color="auto"/>
              <w:bottom w:val="single" w:sz="4" w:space="0" w:color="auto"/>
              <w:right w:val="single" w:sz="4" w:space="0" w:color="auto"/>
            </w:tcBorders>
          </w:tcPr>
          <w:p>
            <w:pPr>
              <w:widowControl w:val="0"/>
              <w:spacing w:before="120"/>
              <w:ind w:right="-34"/>
              <w:jc w:val="center"/>
              <w:rPr>
                <w:rFonts w:ascii="Arial" w:eastAsia="Times New Roman" w:hAnsi="Arial" w:cs="Arial"/>
              </w:rPr>
            </w:pPr>
          </w:p>
          <w:p>
            <w:pPr>
              <w:widowControl w:val="0"/>
              <w:spacing w:before="120"/>
              <w:ind w:right="-34"/>
              <w:jc w:val="center"/>
              <w:rPr>
                <w:rFonts w:ascii="Arial" w:eastAsia="Times New Roman" w:hAnsi="Arial" w:cs="Arial"/>
              </w:rPr>
            </w:pPr>
          </w:p>
        </w:tc>
        <w:tc>
          <w:tcPr>
            <w:tcW w:w="538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2028" w:type="dxa"/>
            <w:tcBorders>
              <w:top w:val="single" w:sz="4" w:space="0" w:color="auto"/>
              <w:left w:val="single" w:sz="4" w:space="0" w:color="auto"/>
              <w:bottom w:val="single" w:sz="4" w:space="0" w:color="auto"/>
              <w:right w:val="single" w:sz="4" w:space="0" w:color="auto"/>
            </w:tcBorders>
          </w:tcPr>
          <w:p>
            <w:pPr>
              <w:widowControl w:val="0"/>
              <w:spacing w:before="120"/>
              <w:ind w:right="-34"/>
              <w:jc w:val="center"/>
              <w:rPr>
                <w:rFonts w:ascii="Arial" w:eastAsia="Times New Roman" w:hAnsi="Arial" w:cs="Arial"/>
              </w:rPr>
            </w:pPr>
          </w:p>
          <w:p>
            <w:pPr>
              <w:widowControl w:val="0"/>
              <w:spacing w:before="120"/>
              <w:ind w:right="-34"/>
              <w:jc w:val="center"/>
              <w:rPr>
                <w:rFonts w:ascii="Arial" w:eastAsia="Times New Roman" w:hAnsi="Arial" w:cs="Arial"/>
              </w:rPr>
            </w:pPr>
          </w:p>
        </w:tc>
        <w:tc>
          <w:tcPr>
            <w:tcW w:w="538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7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widowControl w:val="0"/>
              <w:spacing w:before="120"/>
              <w:ind w:right="-34"/>
              <w:jc w:val="center"/>
              <w:rPr>
                <w:rFonts w:ascii="Arial" w:eastAsia="Times New Roman" w:hAnsi="Arial" w:cs="Arial"/>
              </w:rPr>
            </w:pPr>
            <w:r>
              <w:rPr>
                <w:rFonts w:ascii="Arial" w:eastAsia="Times New Roman" w:hAnsi="Arial" w:cs="Arial"/>
                <w:b/>
              </w:rPr>
              <w:t>Average Rating (Total of Rating/Number of KPIs)</w:t>
            </w:r>
          </w:p>
        </w:tc>
        <w:tc>
          <w:tcPr>
            <w:tcW w:w="1985" w:type="dxa"/>
            <w:tcBorders>
              <w:top w:val="single" w:sz="4" w:space="0" w:color="auto"/>
              <w:left w:val="single" w:sz="4" w:space="0" w:color="auto"/>
              <w:bottom w:val="single" w:sz="4" w:space="0" w:color="auto"/>
              <w:right w:val="single" w:sz="4" w:space="0" w:color="auto"/>
            </w:tcBorders>
            <w:hideMark/>
          </w:tcPr>
          <w:p>
            <w:pPr>
              <w:widowControl w:val="0"/>
              <w:spacing w:before="120"/>
              <w:ind w:right="-34"/>
              <w:jc w:val="both"/>
              <w:rPr>
                <w:rFonts w:ascii="Arial" w:eastAsia="Times New Roman" w:hAnsi="Arial" w:cs="Arial"/>
              </w:rPr>
            </w:pPr>
            <w:r>
              <w:rPr>
                <w:rFonts w:ascii="Arial" w:eastAsia="Times New Roman" w:hAnsi="Arial" w:cs="Arial"/>
              </w:rPr>
              <w:t xml:space="preserve">                         </w:t>
            </w:r>
          </w:p>
        </w:tc>
      </w:tr>
    </w:tbl>
    <w:p>
      <w:pPr>
        <w:widowControl w:val="0"/>
        <w:spacing w:before="120"/>
        <w:ind w:right="-34"/>
        <w:jc w:val="both"/>
        <w:rPr>
          <w:rFonts w:ascii="Arial" w:eastAsia="Times New Roman" w:hAnsi="Arial" w:cs="Arial"/>
        </w:rPr>
      </w:pPr>
    </w:p>
    <w:tbl>
      <w:tblPr>
        <w:tblStyle w:val="TableGrid"/>
        <w:tblW w:w="9493" w:type="dxa"/>
        <w:tblLook w:val="04A0" w:firstRow="1" w:lastRow="0" w:firstColumn="1" w:lastColumn="0" w:noHBand="0" w:noVBand="1"/>
      </w:tblPr>
      <w:tblGrid>
        <w:gridCol w:w="9493"/>
      </w:tblGrid>
      <w:tr>
        <w:trPr>
          <w:trHeight w:val="454"/>
        </w:trPr>
        <w:tc>
          <w:tcPr>
            <w:tcW w:w="9493" w:type="dxa"/>
            <w:shd w:val="clear" w:color="auto" w:fill="00A3E0" w:themeFill="accent3"/>
            <w:vAlign w:val="center"/>
          </w:tcPr>
          <w:p>
            <w:pPr>
              <w:pStyle w:val="Heading2"/>
              <w:spacing w:after="0"/>
              <w:jc w:val="center"/>
              <w:rPr>
                <w:rFonts w:ascii="Arial" w:eastAsia="Times New Roman" w:hAnsi="Arial" w:cs="Arial"/>
                <w:color w:val="FFFFFF" w:themeColor="background1"/>
              </w:rPr>
            </w:pPr>
            <w:r>
              <w:rPr>
                <w:rFonts w:ascii="Arial" w:eastAsia="Times New Roman" w:hAnsi="Arial" w:cs="Arial"/>
                <w:color w:val="FFFFFF" w:themeColor="background1"/>
              </w:rPr>
              <w:t>Section C: Final Performance Rating</w:t>
            </w:r>
          </w:p>
        </w:tc>
      </w:tr>
      <w:tr>
        <w:tc>
          <w:tcPr>
            <w:tcW w:w="9493" w:type="dxa"/>
          </w:tcPr>
          <w:p>
            <w:pPr>
              <w:widowControl w:val="0"/>
              <w:spacing w:before="120"/>
              <w:ind w:right="-34"/>
              <w:jc w:val="both"/>
              <w:rPr>
                <w:rFonts w:ascii="Arial" w:eastAsia="Times New Roman" w:hAnsi="Arial" w:cs="Arial"/>
              </w:rPr>
            </w:pPr>
            <w:r>
              <w:rPr>
                <w:rFonts w:ascii="Arial" w:eastAsia="Times New Roman" w:hAnsi="Arial" w:cs="Arial"/>
              </w:rPr>
              <w:t xml:space="preserve">KPI RATING (Section A)   </w:t>
            </w:r>
            <w:r>
              <w:rPr>
                <w:rFonts w:ascii="Arial" w:eastAsia="Times New Roman" w:hAnsi="Arial" w:cs="Arial"/>
                <w:b/>
              </w:rPr>
              <w:t xml:space="preserve">X </w:t>
            </w:r>
            <w:r>
              <w:rPr>
                <w:rFonts w:ascii="Arial" w:eastAsia="Times New Roman" w:hAnsi="Arial" w:cs="Arial"/>
              </w:rPr>
              <w:t xml:space="preserve">  80%</w:t>
            </w:r>
            <w:r>
              <w:rPr>
                <w:rFonts w:ascii="Arial" w:eastAsia="Times New Roman" w:hAnsi="Arial" w:cs="Arial"/>
                <w:b/>
              </w:rPr>
              <w:t xml:space="preserve">  +</w:t>
            </w:r>
            <w:r>
              <w:rPr>
                <w:rFonts w:ascii="Arial" w:eastAsia="Times New Roman" w:hAnsi="Arial" w:cs="Arial"/>
              </w:rPr>
              <w:t xml:space="preserve">  COMPENTENCY RATING (Section B) X 20%  </w:t>
            </w:r>
            <w:r>
              <w:rPr>
                <w:rFonts w:ascii="Arial" w:eastAsia="Times New Roman" w:hAnsi="Arial" w:cs="Arial"/>
                <w:b/>
              </w:rPr>
              <w:t>=  OVERALL RATING</w:t>
            </w:r>
          </w:p>
        </w:tc>
      </w:tr>
    </w:tbl>
    <w:p>
      <w:pPr>
        <w:widowControl w:val="0"/>
        <w:spacing w:before="120" w:line="276" w:lineRule="auto"/>
        <w:ind w:right="-34"/>
        <w:jc w:val="both"/>
        <w:rPr>
          <w:rFonts w:ascii="Arial" w:eastAsia="Times New Roman" w:hAnsi="Arial" w:cs="Arial"/>
          <w:i/>
        </w:rPr>
      </w:pPr>
      <w:r>
        <w:rPr>
          <w:rFonts w:ascii="Arial" w:eastAsia="Times New Roman" w:hAnsi="Arial" w:cs="Arial"/>
          <w:i/>
        </w:rPr>
        <w:t>In this template the overall rating has been weighted 80 per cent on KPI achievement and 20 per cent on Competencies or Values achievement. This can be amended accordingly on the emphasis placed on each within your company (you may simply choose to use an average rather than weight them.)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21"/>
        <w:gridCol w:w="4139"/>
        <w:gridCol w:w="1956"/>
      </w:tblGrid>
      <w:tr>
        <w:trPr>
          <w:trHeight w:val="454"/>
        </w:trPr>
        <w:tc>
          <w:tcPr>
            <w:tcW w:w="9356" w:type="dxa"/>
            <w:gridSpan w:val="4"/>
            <w:tcBorders>
              <w:top w:val="single" w:sz="4" w:space="0" w:color="auto"/>
              <w:left w:val="single" w:sz="4" w:space="0" w:color="auto"/>
              <w:bottom w:val="single" w:sz="4" w:space="0" w:color="auto"/>
              <w:right w:val="single" w:sz="4" w:space="0" w:color="auto"/>
            </w:tcBorders>
            <w:shd w:val="clear" w:color="auto" w:fill="00A3E0" w:themeFill="accent3"/>
            <w:hideMark/>
          </w:tcPr>
          <w:p>
            <w:pPr>
              <w:pStyle w:val="Heading2"/>
              <w:spacing w:after="0"/>
              <w:jc w:val="center"/>
              <w:rPr>
                <w:rFonts w:ascii="Arial" w:eastAsia="Times New Roman" w:hAnsi="Arial" w:cs="Arial"/>
                <w:color w:val="FFFFFF" w:themeColor="background1"/>
              </w:rPr>
            </w:pPr>
            <w:r>
              <w:rPr>
                <w:rFonts w:ascii="Arial" w:eastAsia="Times New Roman" w:hAnsi="Arial" w:cs="Arial"/>
                <w:color w:val="FFFFFF" w:themeColor="background1"/>
              </w:rPr>
              <w:t>Section D:  Future Learning and Development Plan</w:t>
            </w:r>
          </w:p>
        </w:tc>
      </w:tr>
      <w:tr>
        <w:tc>
          <w:tcPr>
            <w:tcW w:w="2340" w:type="dxa"/>
            <w:tcBorders>
              <w:top w:val="single" w:sz="4" w:space="0" w:color="auto"/>
              <w:left w:val="single" w:sz="4" w:space="0" w:color="auto"/>
              <w:bottom w:val="single" w:sz="4" w:space="0" w:color="auto"/>
              <w:right w:val="single" w:sz="4" w:space="0" w:color="auto"/>
            </w:tcBorders>
            <w:hideMark/>
          </w:tcPr>
          <w:p>
            <w:pPr>
              <w:widowControl w:val="0"/>
              <w:spacing w:before="120"/>
              <w:ind w:right="-34"/>
              <w:jc w:val="center"/>
              <w:rPr>
                <w:rFonts w:ascii="Arial" w:eastAsia="Times New Roman" w:hAnsi="Arial" w:cs="Arial"/>
                <w:bCs/>
              </w:rPr>
            </w:pPr>
            <w:r>
              <w:rPr>
                <w:rFonts w:ascii="Arial" w:eastAsia="Times New Roman" w:hAnsi="Arial" w:cs="Arial"/>
                <w:bCs/>
              </w:rPr>
              <w:t>Development Need</w:t>
            </w:r>
          </w:p>
        </w:tc>
        <w:tc>
          <w:tcPr>
            <w:tcW w:w="5060" w:type="dxa"/>
            <w:gridSpan w:val="2"/>
            <w:tcBorders>
              <w:top w:val="single" w:sz="4" w:space="0" w:color="auto"/>
              <w:left w:val="single" w:sz="4" w:space="0" w:color="auto"/>
              <w:bottom w:val="single" w:sz="4" w:space="0" w:color="auto"/>
              <w:right w:val="single" w:sz="4" w:space="0" w:color="auto"/>
            </w:tcBorders>
            <w:hideMark/>
          </w:tcPr>
          <w:p>
            <w:pPr>
              <w:widowControl w:val="0"/>
              <w:spacing w:before="120"/>
              <w:ind w:right="-34"/>
              <w:jc w:val="center"/>
              <w:rPr>
                <w:rFonts w:ascii="Arial" w:eastAsia="Times New Roman" w:hAnsi="Arial" w:cs="Arial"/>
                <w:bCs/>
              </w:rPr>
            </w:pPr>
            <w:r>
              <w:rPr>
                <w:rFonts w:ascii="Arial" w:eastAsia="Times New Roman" w:hAnsi="Arial" w:cs="Arial"/>
                <w:bCs/>
              </w:rPr>
              <w:t xml:space="preserve">Training Type </w:t>
            </w:r>
          </w:p>
          <w:p>
            <w:pPr>
              <w:widowControl w:val="0"/>
              <w:spacing w:before="120"/>
              <w:ind w:right="-34"/>
              <w:jc w:val="center"/>
              <w:rPr>
                <w:rFonts w:ascii="Arial" w:eastAsia="Times New Roman" w:hAnsi="Arial" w:cs="Arial"/>
                <w:bCs/>
              </w:rPr>
            </w:pPr>
            <w:r>
              <w:rPr>
                <w:rFonts w:ascii="Arial" w:eastAsia="Times New Roman" w:hAnsi="Arial" w:cs="Arial"/>
                <w:bCs/>
              </w:rPr>
              <w:t>(</w:t>
            </w:r>
            <w:proofErr w:type="gramStart"/>
            <w:r>
              <w:rPr>
                <w:rFonts w:ascii="Arial" w:eastAsia="Times New Roman" w:hAnsi="Arial" w:cs="Arial"/>
                <w:bCs/>
              </w:rPr>
              <w:t>e.g</w:t>
            </w:r>
            <w:proofErr w:type="gramEnd"/>
            <w:r>
              <w:rPr>
                <w:rFonts w:ascii="Arial" w:eastAsia="Times New Roman" w:hAnsi="Arial" w:cs="Arial"/>
                <w:bCs/>
              </w:rPr>
              <w:t>. Course, Mentoring etc.)</w:t>
            </w:r>
          </w:p>
        </w:tc>
        <w:tc>
          <w:tcPr>
            <w:tcW w:w="1956" w:type="dxa"/>
            <w:tcBorders>
              <w:top w:val="single" w:sz="4" w:space="0" w:color="auto"/>
              <w:left w:val="single" w:sz="4" w:space="0" w:color="auto"/>
              <w:bottom w:val="single" w:sz="4" w:space="0" w:color="auto"/>
              <w:right w:val="single" w:sz="4" w:space="0" w:color="auto"/>
            </w:tcBorders>
            <w:hideMark/>
          </w:tcPr>
          <w:p>
            <w:pPr>
              <w:widowControl w:val="0"/>
              <w:spacing w:before="120"/>
              <w:ind w:right="-34"/>
              <w:jc w:val="center"/>
              <w:rPr>
                <w:rFonts w:ascii="Arial" w:eastAsia="Times New Roman" w:hAnsi="Arial" w:cs="Arial"/>
                <w:bCs/>
              </w:rPr>
            </w:pPr>
            <w:r>
              <w:rPr>
                <w:rFonts w:ascii="Arial" w:eastAsia="Times New Roman" w:hAnsi="Arial" w:cs="Arial"/>
                <w:bCs/>
              </w:rPr>
              <w:t>Completion Date</w:t>
            </w:r>
          </w:p>
        </w:tc>
      </w:tr>
      <w:tr>
        <w:trPr>
          <w:trHeight w:val="837"/>
        </w:trPr>
        <w:tc>
          <w:tcPr>
            <w:tcW w:w="2340"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5060"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rPr>
          <w:trHeight w:val="962"/>
        </w:trPr>
        <w:tc>
          <w:tcPr>
            <w:tcW w:w="2340"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5060"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rPr>
          <w:trHeight w:val="1132"/>
        </w:trPr>
        <w:tc>
          <w:tcPr>
            <w:tcW w:w="2340"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5060"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rPr>
          <w:trHeight w:val="1262"/>
        </w:trPr>
        <w:tc>
          <w:tcPr>
            <w:tcW w:w="2340"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5060"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rPr>
          <w:trHeight w:val="454"/>
        </w:trPr>
        <w:tc>
          <w:tcPr>
            <w:tcW w:w="9356" w:type="dxa"/>
            <w:gridSpan w:val="4"/>
            <w:tcBorders>
              <w:top w:val="single" w:sz="4" w:space="0" w:color="auto"/>
              <w:left w:val="single" w:sz="4" w:space="0" w:color="auto"/>
              <w:bottom w:val="single" w:sz="4" w:space="0" w:color="auto"/>
              <w:right w:val="single" w:sz="4" w:space="0" w:color="auto"/>
            </w:tcBorders>
            <w:shd w:val="clear" w:color="auto" w:fill="00A3E0" w:themeFill="accent3"/>
            <w:hideMark/>
          </w:tcPr>
          <w:p>
            <w:pPr>
              <w:pStyle w:val="Heading2"/>
              <w:spacing w:after="0"/>
              <w:jc w:val="center"/>
              <w:rPr>
                <w:rFonts w:ascii="Arial" w:eastAsia="Times New Roman" w:hAnsi="Arial" w:cs="Arial"/>
                <w:color w:val="FFFFFF" w:themeColor="background1"/>
              </w:rPr>
            </w:pPr>
            <w:r>
              <w:rPr>
                <w:rFonts w:ascii="Arial" w:eastAsia="Times New Roman" w:hAnsi="Arial" w:cs="Arial"/>
                <w:color w:val="FFFFFF" w:themeColor="background1"/>
              </w:rPr>
              <w:lastRenderedPageBreak/>
              <w:t>Section E:  Future Key Performance Indicators</w:t>
            </w:r>
          </w:p>
        </w:tc>
      </w:tr>
      <w:tr>
        <w:tc>
          <w:tcPr>
            <w:tcW w:w="3261" w:type="dxa"/>
            <w:gridSpan w:val="2"/>
            <w:tcBorders>
              <w:top w:val="single" w:sz="4" w:space="0" w:color="auto"/>
              <w:left w:val="single" w:sz="4" w:space="0" w:color="auto"/>
              <w:bottom w:val="single" w:sz="4" w:space="0" w:color="auto"/>
              <w:right w:val="single" w:sz="4" w:space="0" w:color="auto"/>
            </w:tcBorders>
            <w:hideMark/>
          </w:tcPr>
          <w:p>
            <w:pPr>
              <w:widowControl w:val="0"/>
              <w:spacing w:before="120"/>
              <w:ind w:right="-34"/>
              <w:jc w:val="center"/>
              <w:rPr>
                <w:rFonts w:ascii="Arial" w:eastAsia="Times New Roman" w:hAnsi="Arial" w:cs="Arial"/>
                <w:bCs/>
              </w:rPr>
            </w:pPr>
            <w:r>
              <w:rPr>
                <w:rFonts w:ascii="Arial" w:eastAsia="Times New Roman" w:hAnsi="Arial" w:cs="Arial"/>
                <w:bCs/>
              </w:rPr>
              <w:t>Key Result Area</w:t>
            </w:r>
          </w:p>
        </w:tc>
        <w:tc>
          <w:tcPr>
            <w:tcW w:w="4139" w:type="dxa"/>
            <w:tcBorders>
              <w:top w:val="single" w:sz="4" w:space="0" w:color="auto"/>
              <w:left w:val="single" w:sz="4" w:space="0" w:color="auto"/>
              <w:bottom w:val="single" w:sz="4" w:space="0" w:color="auto"/>
              <w:right w:val="single" w:sz="4" w:space="0" w:color="auto"/>
            </w:tcBorders>
            <w:hideMark/>
          </w:tcPr>
          <w:p>
            <w:pPr>
              <w:widowControl w:val="0"/>
              <w:spacing w:before="120"/>
              <w:ind w:right="-34"/>
              <w:jc w:val="center"/>
              <w:rPr>
                <w:rFonts w:ascii="Arial" w:eastAsia="Times New Roman" w:hAnsi="Arial" w:cs="Arial"/>
                <w:bCs/>
              </w:rPr>
            </w:pPr>
            <w:r>
              <w:rPr>
                <w:rFonts w:ascii="Arial" w:eastAsia="Times New Roman" w:hAnsi="Arial" w:cs="Arial"/>
                <w:bCs/>
              </w:rPr>
              <w:t>Key Performance Indicator</w:t>
            </w:r>
          </w:p>
        </w:tc>
        <w:tc>
          <w:tcPr>
            <w:tcW w:w="1956" w:type="dxa"/>
            <w:tcBorders>
              <w:top w:val="single" w:sz="4" w:space="0" w:color="auto"/>
              <w:left w:val="single" w:sz="4" w:space="0" w:color="auto"/>
              <w:bottom w:val="single" w:sz="4" w:space="0" w:color="auto"/>
              <w:right w:val="single" w:sz="4" w:space="0" w:color="auto"/>
            </w:tcBorders>
            <w:hideMark/>
          </w:tcPr>
          <w:p>
            <w:pPr>
              <w:widowControl w:val="0"/>
              <w:spacing w:before="120"/>
              <w:ind w:right="-34"/>
              <w:jc w:val="center"/>
              <w:rPr>
                <w:rFonts w:ascii="Arial" w:eastAsia="Times New Roman" w:hAnsi="Arial" w:cs="Arial"/>
                <w:bCs/>
              </w:rPr>
            </w:pPr>
            <w:r>
              <w:rPr>
                <w:rFonts w:ascii="Arial" w:eastAsia="Times New Roman" w:hAnsi="Arial" w:cs="Arial"/>
                <w:bCs/>
              </w:rPr>
              <w:t>Completion Date</w:t>
            </w:r>
          </w:p>
        </w:tc>
      </w:tr>
      <w:tr>
        <w:tc>
          <w:tcPr>
            <w:tcW w:w="3261"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139"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3261"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139"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rPr>
          <w:trHeight w:val="1052"/>
        </w:trPr>
        <w:tc>
          <w:tcPr>
            <w:tcW w:w="3261"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4139"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r>
        <w:tc>
          <w:tcPr>
            <w:tcW w:w="3261" w:type="dxa"/>
            <w:gridSpan w:val="2"/>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p>
            <w:pPr>
              <w:widowControl w:val="0"/>
              <w:spacing w:before="120"/>
              <w:ind w:right="-34"/>
              <w:jc w:val="both"/>
              <w:rPr>
                <w:rFonts w:ascii="Arial" w:eastAsia="Times New Roman" w:hAnsi="Arial" w:cs="Arial"/>
              </w:rPr>
            </w:pPr>
          </w:p>
        </w:tc>
        <w:tc>
          <w:tcPr>
            <w:tcW w:w="4139"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c>
          <w:tcPr>
            <w:tcW w:w="1956" w:type="dxa"/>
            <w:tcBorders>
              <w:top w:val="single" w:sz="4" w:space="0" w:color="auto"/>
              <w:left w:val="single" w:sz="4" w:space="0" w:color="auto"/>
              <w:bottom w:val="single" w:sz="4" w:space="0" w:color="auto"/>
              <w:right w:val="single" w:sz="4" w:space="0" w:color="auto"/>
            </w:tcBorders>
          </w:tcPr>
          <w:p>
            <w:pPr>
              <w:widowControl w:val="0"/>
              <w:spacing w:before="120"/>
              <w:ind w:right="-34"/>
              <w:jc w:val="both"/>
              <w:rPr>
                <w:rFonts w:ascii="Arial" w:eastAsia="Times New Roman" w:hAnsi="Arial" w:cs="Arial"/>
              </w:rPr>
            </w:pPr>
          </w:p>
        </w:tc>
      </w:tr>
    </w:tbl>
    <w:p>
      <w:pPr>
        <w:spacing w:after="0"/>
        <w:ind w:right="-34"/>
        <w:rPr>
          <w:rFonts w:ascii="Arial" w:eastAsia="Times New Roman"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00A3E0" w:themeFill="accent3"/>
            <w:vAlign w:val="center"/>
            <w:hideMark/>
          </w:tcPr>
          <w:p>
            <w:pPr>
              <w:pStyle w:val="Heading2"/>
              <w:spacing w:after="0"/>
              <w:jc w:val="center"/>
              <w:rPr>
                <w:rFonts w:ascii="Arial" w:eastAsia="Times New Roman" w:hAnsi="Arial" w:cs="Arial"/>
                <w:color w:val="FFFFFF" w:themeColor="background1"/>
              </w:rPr>
            </w:pPr>
            <w:r>
              <w:rPr>
                <w:rFonts w:ascii="Arial" w:eastAsia="Times New Roman" w:hAnsi="Arial" w:cs="Arial"/>
                <w:color w:val="FFFFFF" w:themeColor="background1"/>
              </w:rPr>
              <w:t>Section F:  Overview/ Comments</w:t>
            </w:r>
          </w:p>
        </w:tc>
      </w:tr>
      <w:tr>
        <w:trPr>
          <w:trHeight w:val="454"/>
        </w:trPr>
        <w:tc>
          <w:tcPr>
            <w:tcW w:w="9356" w:type="dxa"/>
            <w:tcBorders>
              <w:top w:val="single" w:sz="4" w:space="0" w:color="auto"/>
              <w:left w:val="single" w:sz="4" w:space="0" w:color="auto"/>
              <w:bottom w:val="single" w:sz="4" w:space="0" w:color="auto"/>
              <w:right w:val="single" w:sz="4" w:space="0" w:color="auto"/>
            </w:tcBorders>
            <w:vAlign w:val="center"/>
          </w:tcPr>
          <w:p>
            <w:pPr>
              <w:spacing w:after="0"/>
              <w:ind w:right="-34"/>
              <w:rPr>
                <w:rFonts w:ascii="Arial" w:eastAsia="Times New Roman" w:hAnsi="Arial" w:cs="Arial"/>
              </w:rPr>
            </w:pPr>
          </w:p>
          <w:p>
            <w:pPr>
              <w:spacing w:after="0"/>
              <w:ind w:right="-34"/>
              <w:rPr>
                <w:rFonts w:ascii="Arial" w:eastAsia="Times New Roman" w:hAnsi="Arial" w:cs="Arial"/>
              </w:rPr>
            </w:pPr>
            <w:r>
              <w:rPr>
                <w:rFonts w:ascii="Arial" w:eastAsia="Times New Roman" w:hAnsi="Arial" w:cs="Arial"/>
              </w:rPr>
              <w:t>Staff Member’s Comments</w:t>
            </w: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r>
              <w:rPr>
                <w:rFonts w:ascii="Arial" w:eastAsia="Times New Roman" w:hAnsi="Arial" w:cs="Arial"/>
                <w:b/>
              </w:rPr>
              <w:t>Signature:                                                               Date:</w:t>
            </w:r>
          </w:p>
          <w:p>
            <w:pPr>
              <w:spacing w:after="0"/>
              <w:ind w:right="-34"/>
              <w:rPr>
                <w:rFonts w:ascii="Arial" w:eastAsia="Times New Roman" w:hAnsi="Arial" w:cs="Arial"/>
                <w:b/>
              </w:rPr>
            </w:pPr>
          </w:p>
        </w:tc>
      </w:tr>
      <w:tr>
        <w:tc>
          <w:tcPr>
            <w:tcW w:w="9356" w:type="dxa"/>
            <w:tcBorders>
              <w:top w:val="single" w:sz="4" w:space="0" w:color="auto"/>
              <w:left w:val="single" w:sz="4" w:space="0" w:color="auto"/>
              <w:bottom w:val="single" w:sz="4" w:space="0" w:color="auto"/>
              <w:right w:val="single" w:sz="4" w:space="0" w:color="auto"/>
            </w:tcBorders>
          </w:tcPr>
          <w:p>
            <w:pPr>
              <w:spacing w:after="0"/>
              <w:ind w:right="-34"/>
              <w:rPr>
                <w:rFonts w:ascii="Arial" w:eastAsia="Times New Roman" w:hAnsi="Arial" w:cs="Arial"/>
              </w:rPr>
            </w:pPr>
          </w:p>
          <w:p>
            <w:pPr>
              <w:spacing w:after="0"/>
              <w:ind w:right="-34"/>
              <w:rPr>
                <w:rFonts w:ascii="Arial" w:eastAsia="Times New Roman" w:hAnsi="Arial" w:cs="Arial"/>
              </w:rPr>
            </w:pPr>
            <w:r>
              <w:rPr>
                <w:rFonts w:ascii="Arial" w:eastAsia="Times New Roman" w:hAnsi="Arial" w:cs="Arial"/>
              </w:rPr>
              <w:t>Manager/Supervisor Comments</w:t>
            </w: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p>
          <w:p>
            <w:pPr>
              <w:spacing w:after="0"/>
              <w:ind w:right="-34"/>
              <w:rPr>
                <w:rFonts w:ascii="Arial" w:eastAsia="Times New Roman" w:hAnsi="Arial" w:cs="Arial"/>
                <w:b/>
              </w:rPr>
            </w:pPr>
            <w:r>
              <w:rPr>
                <w:rFonts w:ascii="Arial" w:eastAsia="Times New Roman" w:hAnsi="Arial" w:cs="Arial"/>
                <w:b/>
              </w:rPr>
              <w:t>Signature:                                                                Date:</w:t>
            </w:r>
          </w:p>
          <w:p>
            <w:pPr>
              <w:spacing w:after="0"/>
              <w:ind w:right="-34"/>
              <w:rPr>
                <w:rFonts w:ascii="Arial" w:eastAsia="Times New Roman" w:hAnsi="Arial" w:cs="Arial"/>
                <w:b/>
              </w:rPr>
            </w:pPr>
          </w:p>
        </w:tc>
      </w:tr>
    </w:tbl>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Pe</w:t>
    </w:r>
    <w:r>
      <w:rPr>
        <w:sz w:val="16"/>
        <w:szCs w:val="16"/>
      </w:rPr>
      <w:t>rfor</w:t>
    </w:r>
    <w:r>
      <w:rPr>
        <w:sz w:val="16"/>
        <w:szCs w:val="16"/>
      </w:rPr>
      <w:t>mance Review (Example 2)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376529B" wp14:editId="4D4BFDF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5C"/>
    <w:rsid w:val="00003826"/>
    <w:rsid w:val="0002545C"/>
    <w:rsid w:val="000669ED"/>
    <w:rsid w:val="00080BA6"/>
    <w:rsid w:val="00084220"/>
    <w:rsid w:val="000A62DE"/>
    <w:rsid w:val="000B191E"/>
    <w:rsid w:val="000C19C0"/>
    <w:rsid w:val="000C5304"/>
    <w:rsid w:val="000C6A20"/>
    <w:rsid w:val="001905B2"/>
    <w:rsid w:val="00191FC7"/>
    <w:rsid w:val="001E72B8"/>
    <w:rsid w:val="001F20DB"/>
    <w:rsid w:val="002379B7"/>
    <w:rsid w:val="002633C4"/>
    <w:rsid w:val="00287732"/>
    <w:rsid w:val="002D72F9"/>
    <w:rsid w:val="0031626B"/>
    <w:rsid w:val="003251D1"/>
    <w:rsid w:val="00334FBD"/>
    <w:rsid w:val="00375E41"/>
    <w:rsid w:val="003A7EA8"/>
    <w:rsid w:val="003C0902"/>
    <w:rsid w:val="003C33F8"/>
    <w:rsid w:val="003C3D7F"/>
    <w:rsid w:val="003E61F8"/>
    <w:rsid w:val="00406C7E"/>
    <w:rsid w:val="0041340C"/>
    <w:rsid w:val="00436A8F"/>
    <w:rsid w:val="00454C4D"/>
    <w:rsid w:val="004B1867"/>
    <w:rsid w:val="0052159D"/>
    <w:rsid w:val="00554C2C"/>
    <w:rsid w:val="00556A41"/>
    <w:rsid w:val="005A5261"/>
    <w:rsid w:val="005F51D6"/>
    <w:rsid w:val="0060282D"/>
    <w:rsid w:val="00613ED1"/>
    <w:rsid w:val="006439BD"/>
    <w:rsid w:val="00652018"/>
    <w:rsid w:val="0065294E"/>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71CF897-5062-4A26-8DA7-FB7402B1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611</Words>
  <Characters>3486</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4089</CharactersWithSpaces>
  <SharedDoc>false</SharedDoc>
  <HyperlinksChanged>false</HyperlinksChanged>
</Properties>
</file>